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8B53" w14:textId="77777777" w:rsidR="003A451F" w:rsidRPr="00896EF5" w:rsidRDefault="003A451F" w:rsidP="00896EF5">
      <w:pPr>
        <w:pStyle w:val="Sansinterligne"/>
        <w:jc w:val="center"/>
        <w:rPr>
          <w:rFonts w:asciiTheme="minorHAnsi" w:hAnsiTheme="minorHAnsi" w:cstheme="minorHAnsi"/>
          <w:b/>
          <w:sz w:val="32"/>
          <w:lang w:val="en-GB"/>
        </w:rPr>
      </w:pPr>
      <w:r w:rsidRPr="00896EF5">
        <w:rPr>
          <w:rFonts w:asciiTheme="minorHAnsi" w:hAnsiTheme="minorHAnsi" w:cstheme="minorHAnsi"/>
          <w:b/>
          <w:sz w:val="32"/>
          <w:lang w:val="en-GB"/>
        </w:rPr>
        <w:t>Balthazar</w:t>
      </w:r>
      <w:r w:rsidR="00C13443" w:rsidRPr="00896EF5">
        <w:rPr>
          <w:rFonts w:asciiTheme="minorHAnsi" w:hAnsiTheme="minorHAnsi" w:cstheme="minorHAnsi"/>
          <w:b/>
          <w:sz w:val="32"/>
          <w:lang w:val="en-GB"/>
        </w:rPr>
        <w:t xml:space="preserve"> ‘B4’</w:t>
      </w:r>
      <w:r w:rsidR="00CC2D21" w:rsidRPr="00896EF5">
        <w:rPr>
          <w:rFonts w:asciiTheme="minorHAnsi" w:hAnsiTheme="minorHAnsi" w:cstheme="minorHAnsi"/>
          <w:b/>
          <w:sz w:val="32"/>
          <w:lang w:val="en-GB"/>
        </w:rPr>
        <w:t xml:space="preserve"> and ‘B5’</w:t>
      </w:r>
      <w:r w:rsidRPr="00896EF5">
        <w:rPr>
          <w:rFonts w:asciiTheme="minorHAnsi" w:hAnsiTheme="minorHAnsi" w:cstheme="minorHAnsi"/>
          <w:b/>
          <w:sz w:val="32"/>
          <w:lang w:val="en-GB"/>
        </w:rPr>
        <w:t xml:space="preserve">: </w:t>
      </w:r>
      <w:r w:rsidR="00CC2D21" w:rsidRPr="00896EF5">
        <w:rPr>
          <w:rFonts w:asciiTheme="minorHAnsi" w:hAnsiTheme="minorHAnsi" w:cstheme="minorHAnsi"/>
          <w:b/>
          <w:sz w:val="32"/>
          <w:lang w:val="en-GB"/>
        </w:rPr>
        <w:t>Two new</w:t>
      </w:r>
      <w:r w:rsidR="00B6579D" w:rsidRPr="00896EF5">
        <w:rPr>
          <w:rFonts w:asciiTheme="minorHAnsi" w:hAnsiTheme="minorHAnsi" w:cstheme="minorHAnsi"/>
          <w:b/>
          <w:sz w:val="32"/>
          <w:lang w:val="en-GB"/>
        </w:rPr>
        <w:t xml:space="preserve"> </w:t>
      </w:r>
      <w:r w:rsidR="00C13443" w:rsidRPr="00896EF5">
        <w:rPr>
          <w:rFonts w:asciiTheme="minorHAnsi" w:hAnsiTheme="minorHAnsi" w:cstheme="minorHAnsi"/>
          <w:b/>
          <w:sz w:val="32"/>
          <w:lang w:val="en-GB"/>
        </w:rPr>
        <w:t>edition</w:t>
      </w:r>
      <w:r w:rsidR="00CC2D21" w:rsidRPr="00896EF5">
        <w:rPr>
          <w:rFonts w:asciiTheme="minorHAnsi" w:hAnsiTheme="minorHAnsi" w:cstheme="minorHAnsi"/>
          <w:b/>
          <w:sz w:val="32"/>
          <w:lang w:val="en-GB"/>
        </w:rPr>
        <w:t>s</w:t>
      </w:r>
    </w:p>
    <w:p w14:paraId="2C46D7D4" w14:textId="77777777" w:rsidR="003A451F" w:rsidRPr="00896EF5" w:rsidRDefault="003A451F" w:rsidP="00611E46">
      <w:pPr>
        <w:jc w:val="both"/>
        <w:rPr>
          <w:rFonts w:cstheme="minorHAnsi"/>
          <w:lang w:val="en-GB"/>
        </w:rPr>
      </w:pPr>
    </w:p>
    <w:p w14:paraId="34D2B057" w14:textId="77777777" w:rsidR="00F95E24" w:rsidRPr="00896EF5" w:rsidRDefault="006D7F5C" w:rsidP="00611E46">
      <w:pPr>
        <w:jc w:val="both"/>
        <w:rPr>
          <w:rFonts w:cstheme="minorHAnsi"/>
          <w:lang w:val="en-US"/>
        </w:rPr>
      </w:pPr>
      <w:r w:rsidRPr="00896EF5">
        <w:rPr>
          <w:rFonts w:cstheme="minorHAnsi"/>
          <w:lang w:val="en-US"/>
        </w:rPr>
        <w:t>Are you</w:t>
      </w:r>
      <w:r w:rsidR="00F95E24" w:rsidRPr="00896EF5">
        <w:rPr>
          <w:rFonts w:cstheme="minorHAnsi"/>
          <w:lang w:val="en-US"/>
        </w:rPr>
        <w:t xml:space="preserve"> currently</w:t>
      </w:r>
      <w:r w:rsidRPr="00896EF5">
        <w:rPr>
          <w:rFonts w:cstheme="minorHAnsi"/>
          <w:lang w:val="en-US"/>
        </w:rPr>
        <w:t xml:space="preserve"> living on </w:t>
      </w:r>
      <w:r w:rsidR="00C53877" w:rsidRPr="00896EF5">
        <w:rPr>
          <w:rFonts w:cstheme="minorHAnsi"/>
          <w:lang w:val="en-US"/>
        </w:rPr>
        <w:t>planet E</w:t>
      </w:r>
      <w:r w:rsidR="00F95E24" w:rsidRPr="00896EF5">
        <w:rPr>
          <w:rFonts w:cstheme="minorHAnsi"/>
          <w:lang w:val="en-US"/>
        </w:rPr>
        <w:t xml:space="preserve">arth? </w:t>
      </w:r>
      <w:r w:rsidRPr="00896EF5">
        <w:rPr>
          <w:rFonts w:cstheme="minorHAnsi"/>
          <w:lang w:val="en-US"/>
        </w:rPr>
        <w:t xml:space="preserve">If so, you </w:t>
      </w:r>
      <w:r w:rsidR="00C13443" w:rsidRPr="00896EF5">
        <w:rPr>
          <w:rFonts w:cstheme="minorHAnsi"/>
          <w:lang w:val="en-US"/>
        </w:rPr>
        <w:t xml:space="preserve">certainly </w:t>
      </w:r>
      <w:r w:rsidRPr="00896EF5">
        <w:rPr>
          <w:rFonts w:cstheme="minorHAnsi"/>
          <w:lang w:val="en-US"/>
        </w:rPr>
        <w:t xml:space="preserve">haven’t </w:t>
      </w:r>
      <w:r w:rsidR="00C13443" w:rsidRPr="00896EF5">
        <w:rPr>
          <w:rFonts w:cstheme="minorHAnsi"/>
          <w:lang w:val="en-US"/>
        </w:rPr>
        <w:t>missed the latest episode of Star W</w:t>
      </w:r>
      <w:r w:rsidRPr="00896EF5">
        <w:rPr>
          <w:rFonts w:cstheme="minorHAnsi"/>
          <w:lang w:val="en-US"/>
        </w:rPr>
        <w:t>ars</w:t>
      </w:r>
      <w:r w:rsidR="00F95E24" w:rsidRPr="00896EF5">
        <w:rPr>
          <w:rFonts w:cstheme="minorHAnsi"/>
          <w:lang w:val="en-US"/>
        </w:rPr>
        <w:t xml:space="preserve">: </w:t>
      </w:r>
      <w:r w:rsidR="00C13443" w:rsidRPr="00896EF5">
        <w:rPr>
          <w:rFonts w:cstheme="minorHAnsi"/>
          <w:lang w:val="en-US"/>
        </w:rPr>
        <w:t>The Last Jedi.</w:t>
      </w:r>
    </w:p>
    <w:p w14:paraId="11C3C8A8" w14:textId="77777777" w:rsidR="00AC7E4B" w:rsidRPr="00896EF5" w:rsidRDefault="003A451F" w:rsidP="00611E46">
      <w:pPr>
        <w:jc w:val="both"/>
        <w:rPr>
          <w:rFonts w:cstheme="minorHAnsi"/>
          <w:lang w:val="en-US"/>
        </w:rPr>
      </w:pPr>
      <w:r w:rsidRPr="00896EF5">
        <w:rPr>
          <w:rFonts w:cstheme="minorHAnsi"/>
          <w:lang w:val="en-US"/>
        </w:rPr>
        <w:t>Whether</w:t>
      </w:r>
      <w:r w:rsidR="006D7F5C" w:rsidRPr="00896EF5">
        <w:rPr>
          <w:rFonts w:cstheme="minorHAnsi"/>
          <w:lang w:val="en-US"/>
        </w:rPr>
        <w:t xml:space="preserve"> you </w:t>
      </w:r>
      <w:r w:rsidR="00D610EC" w:rsidRPr="00896EF5">
        <w:rPr>
          <w:rFonts w:cstheme="minorHAnsi"/>
          <w:lang w:val="en-US"/>
        </w:rPr>
        <w:t xml:space="preserve">absolutely </w:t>
      </w:r>
      <w:r w:rsidR="006D7F5C" w:rsidRPr="00896EF5">
        <w:rPr>
          <w:rFonts w:cstheme="minorHAnsi"/>
          <w:lang w:val="en-US"/>
        </w:rPr>
        <w:t xml:space="preserve">love, </w:t>
      </w:r>
      <w:r w:rsidR="00C53877" w:rsidRPr="00896EF5">
        <w:rPr>
          <w:rFonts w:cstheme="minorHAnsi"/>
          <w:lang w:val="en-US"/>
        </w:rPr>
        <w:t>moderately</w:t>
      </w:r>
      <w:r w:rsidR="006D7F5C" w:rsidRPr="00896EF5">
        <w:rPr>
          <w:rFonts w:cstheme="minorHAnsi"/>
          <w:lang w:val="en-US"/>
        </w:rPr>
        <w:t xml:space="preserve"> appreciate or </w:t>
      </w:r>
      <w:r w:rsidR="00D610EC" w:rsidRPr="00896EF5">
        <w:rPr>
          <w:rFonts w:cstheme="minorHAnsi"/>
          <w:lang w:val="en-US"/>
        </w:rPr>
        <w:t>just</w:t>
      </w:r>
      <w:r w:rsidR="00C13443" w:rsidRPr="00896EF5">
        <w:rPr>
          <w:rFonts w:cstheme="minorHAnsi"/>
          <w:lang w:val="en-US"/>
        </w:rPr>
        <w:t xml:space="preserve"> </w:t>
      </w:r>
      <w:r w:rsidR="006D7F5C" w:rsidRPr="00896EF5">
        <w:rPr>
          <w:rFonts w:cstheme="minorHAnsi"/>
          <w:lang w:val="en-US"/>
        </w:rPr>
        <w:t xml:space="preserve">hate the saga, we all have </w:t>
      </w:r>
      <w:r w:rsidR="00F95E24" w:rsidRPr="00896EF5">
        <w:rPr>
          <w:rFonts w:cstheme="minorHAnsi"/>
          <w:lang w:val="en-US"/>
        </w:rPr>
        <w:t xml:space="preserve">in common </w:t>
      </w:r>
      <w:r w:rsidR="00C13443" w:rsidRPr="00896EF5">
        <w:rPr>
          <w:rFonts w:cstheme="minorHAnsi"/>
          <w:lang w:val="en-US"/>
        </w:rPr>
        <w:t>the never-ending</w:t>
      </w:r>
      <w:r w:rsidR="00F95E24" w:rsidRPr="00896EF5">
        <w:rPr>
          <w:rFonts w:cstheme="minorHAnsi"/>
          <w:lang w:val="en-US"/>
        </w:rPr>
        <w:t xml:space="preserve"> search for </w:t>
      </w:r>
      <w:r w:rsidR="00C13443" w:rsidRPr="00896EF5">
        <w:rPr>
          <w:rFonts w:cstheme="minorHAnsi"/>
          <w:lang w:val="en-US"/>
        </w:rPr>
        <w:t>a hero. Our hero</w:t>
      </w:r>
      <w:r w:rsidR="006D7F5C" w:rsidRPr="00896EF5">
        <w:rPr>
          <w:rFonts w:cstheme="minorHAnsi"/>
          <w:lang w:val="en-US"/>
        </w:rPr>
        <w:t xml:space="preserve"> is </w:t>
      </w:r>
      <w:r w:rsidR="00C13443" w:rsidRPr="00896EF5">
        <w:rPr>
          <w:rFonts w:cstheme="minorHAnsi"/>
          <w:lang w:val="en-US"/>
        </w:rPr>
        <w:t xml:space="preserve">without a doubt </w:t>
      </w:r>
      <w:r w:rsidR="00D610EC" w:rsidRPr="00896EF5">
        <w:rPr>
          <w:rFonts w:cstheme="minorHAnsi"/>
          <w:lang w:val="en-US"/>
        </w:rPr>
        <w:t>a</w:t>
      </w:r>
      <w:r w:rsidR="00C13443" w:rsidRPr="00896EF5">
        <w:rPr>
          <w:rFonts w:cstheme="minorHAnsi"/>
          <w:lang w:val="en-US"/>
        </w:rPr>
        <w:t xml:space="preserve"> robot </w:t>
      </w:r>
      <w:r w:rsidR="00320BC7" w:rsidRPr="00896EF5">
        <w:rPr>
          <w:rFonts w:cstheme="minorHAnsi"/>
          <w:lang w:val="en-US"/>
        </w:rPr>
        <w:t>from T</w:t>
      </w:r>
      <w:r w:rsidR="00264C83" w:rsidRPr="00896EF5">
        <w:rPr>
          <w:rFonts w:cstheme="minorHAnsi"/>
          <w:lang w:val="en-US"/>
        </w:rPr>
        <w:t>atoo</w:t>
      </w:r>
      <w:r w:rsidR="00D610EC" w:rsidRPr="00896EF5">
        <w:rPr>
          <w:rFonts w:cstheme="minorHAnsi"/>
          <w:lang w:val="en-US"/>
        </w:rPr>
        <w:t xml:space="preserve">ine – </w:t>
      </w:r>
      <w:r w:rsidR="00C13443" w:rsidRPr="00896EF5">
        <w:rPr>
          <w:rFonts w:cstheme="minorHAnsi"/>
          <w:lang w:val="en-US"/>
        </w:rPr>
        <w:t xml:space="preserve">an </w:t>
      </w:r>
      <w:r w:rsidR="006D7F5C" w:rsidRPr="00896EF5">
        <w:rPr>
          <w:rFonts w:cstheme="minorHAnsi"/>
          <w:lang w:val="en-US"/>
        </w:rPr>
        <w:t>adventurer despite himself</w:t>
      </w:r>
      <w:r w:rsidR="00F95E24" w:rsidRPr="00896EF5">
        <w:rPr>
          <w:rFonts w:cstheme="minorHAnsi"/>
          <w:lang w:val="en-US"/>
        </w:rPr>
        <w:t xml:space="preserve">, </w:t>
      </w:r>
      <w:r w:rsidR="00C13443" w:rsidRPr="00896EF5">
        <w:rPr>
          <w:rFonts w:cstheme="minorHAnsi"/>
          <w:lang w:val="en-US"/>
        </w:rPr>
        <w:t>who lost an arm o</w:t>
      </w:r>
      <w:r w:rsidR="00C53877" w:rsidRPr="00896EF5">
        <w:rPr>
          <w:rFonts w:cstheme="minorHAnsi"/>
          <w:lang w:val="en-US"/>
        </w:rPr>
        <w:t xml:space="preserve">n the battlefield </w:t>
      </w:r>
      <w:r w:rsidR="00C13443" w:rsidRPr="00896EF5">
        <w:rPr>
          <w:rFonts w:cstheme="minorHAnsi"/>
          <w:lang w:val="en-US"/>
        </w:rPr>
        <w:t xml:space="preserve">and </w:t>
      </w:r>
      <w:r w:rsidR="00C53877" w:rsidRPr="00896EF5">
        <w:rPr>
          <w:rFonts w:cstheme="minorHAnsi"/>
          <w:lang w:val="en-US"/>
        </w:rPr>
        <w:t xml:space="preserve">was </w:t>
      </w:r>
      <w:r w:rsidR="00F95E24" w:rsidRPr="00896EF5">
        <w:rPr>
          <w:rFonts w:cstheme="minorHAnsi"/>
          <w:lang w:val="en-US"/>
        </w:rPr>
        <w:t>built by Anakin himself: C-3PO.</w:t>
      </w:r>
      <w:r w:rsidR="00611E46" w:rsidRPr="00896EF5">
        <w:rPr>
          <w:rFonts w:cstheme="minorHAnsi"/>
          <w:lang w:val="en-US"/>
        </w:rPr>
        <w:t xml:space="preserve"> </w:t>
      </w:r>
      <w:r w:rsidR="00C13443" w:rsidRPr="00896EF5">
        <w:rPr>
          <w:rFonts w:cstheme="minorHAnsi"/>
          <w:lang w:val="en-US"/>
        </w:rPr>
        <w:t>Inspired by this</w:t>
      </w:r>
      <w:r w:rsidR="00F95E24" w:rsidRPr="00896EF5">
        <w:rPr>
          <w:rFonts w:cstheme="minorHAnsi"/>
          <w:lang w:val="en-US"/>
        </w:rPr>
        <w:t xml:space="preserve"> gold humanoid robot, </w:t>
      </w:r>
      <w:r w:rsidR="00320BC7" w:rsidRPr="00896EF5">
        <w:rPr>
          <w:rFonts w:cstheme="minorHAnsi"/>
          <w:lang w:val="en-US"/>
        </w:rPr>
        <w:t xml:space="preserve">L’Epée </w:t>
      </w:r>
      <w:r w:rsidR="00C13443" w:rsidRPr="00896EF5">
        <w:rPr>
          <w:rFonts w:cstheme="minorHAnsi"/>
          <w:lang w:val="en-US"/>
        </w:rPr>
        <w:t xml:space="preserve">has </w:t>
      </w:r>
      <w:r w:rsidR="00320BC7" w:rsidRPr="00896EF5">
        <w:rPr>
          <w:rFonts w:cstheme="minorHAnsi"/>
          <w:lang w:val="en-US"/>
        </w:rPr>
        <w:t xml:space="preserve">developed a very </w:t>
      </w:r>
      <w:r w:rsidRPr="00896EF5">
        <w:rPr>
          <w:rFonts w:cstheme="minorHAnsi"/>
          <w:lang w:val="en-US"/>
        </w:rPr>
        <w:t xml:space="preserve">special </w:t>
      </w:r>
      <w:r w:rsidR="00C53877" w:rsidRPr="00896EF5">
        <w:rPr>
          <w:rFonts w:cstheme="minorHAnsi"/>
          <w:lang w:val="en-US"/>
        </w:rPr>
        <w:t xml:space="preserve">gold </w:t>
      </w:r>
      <w:r w:rsidR="00C13443" w:rsidRPr="00896EF5">
        <w:rPr>
          <w:rFonts w:cstheme="minorHAnsi"/>
          <w:lang w:val="en-US"/>
        </w:rPr>
        <w:t>edition</w:t>
      </w:r>
      <w:r w:rsidRPr="00896EF5">
        <w:rPr>
          <w:rFonts w:cstheme="minorHAnsi"/>
          <w:lang w:val="en-US"/>
        </w:rPr>
        <w:t xml:space="preserve"> of Balthazar</w:t>
      </w:r>
      <w:r w:rsidR="00C13443" w:rsidRPr="00896EF5">
        <w:rPr>
          <w:rFonts w:cstheme="minorHAnsi"/>
          <w:lang w:val="en-US"/>
        </w:rPr>
        <w:t>: ‘</w:t>
      </w:r>
      <w:r w:rsidR="00264C83" w:rsidRPr="00896EF5">
        <w:rPr>
          <w:rFonts w:cstheme="minorHAnsi"/>
          <w:lang w:val="en-US"/>
        </w:rPr>
        <w:t>B4</w:t>
      </w:r>
      <w:r w:rsidR="00C13443" w:rsidRPr="00896EF5">
        <w:rPr>
          <w:rFonts w:cstheme="minorHAnsi"/>
          <w:lang w:val="en-US"/>
        </w:rPr>
        <w:t>’</w:t>
      </w:r>
      <w:r w:rsidR="00C53877" w:rsidRPr="00896EF5">
        <w:rPr>
          <w:rFonts w:cstheme="minorHAnsi"/>
          <w:lang w:val="en-US"/>
        </w:rPr>
        <w:t xml:space="preserve">, limited to </w:t>
      </w:r>
      <w:r w:rsidR="0033675B" w:rsidRPr="00896EF5">
        <w:rPr>
          <w:rFonts w:cstheme="minorHAnsi"/>
          <w:lang w:val="en-US"/>
        </w:rPr>
        <w:t>20</w:t>
      </w:r>
      <w:r w:rsidR="00C53877" w:rsidRPr="00896EF5">
        <w:rPr>
          <w:rFonts w:cstheme="minorHAnsi"/>
          <w:lang w:val="en-US"/>
        </w:rPr>
        <w:t xml:space="preserve"> pieces</w:t>
      </w:r>
      <w:r w:rsidR="00C13443" w:rsidRPr="00896EF5">
        <w:rPr>
          <w:rFonts w:cstheme="minorHAnsi"/>
          <w:lang w:val="en-US"/>
        </w:rPr>
        <w:t>.</w:t>
      </w:r>
      <w:r w:rsidR="00CC2D21" w:rsidRPr="00896EF5">
        <w:rPr>
          <w:rFonts w:cstheme="minorHAnsi"/>
          <w:lang w:val="en-US"/>
        </w:rPr>
        <w:t xml:space="preserve"> His brother, </w:t>
      </w:r>
      <w:r w:rsidR="003A08E9" w:rsidRPr="00896EF5">
        <w:rPr>
          <w:rFonts w:cstheme="minorHAnsi"/>
          <w:lang w:val="en-US"/>
        </w:rPr>
        <w:t xml:space="preserve">straight out of the dark side, Balthazar </w:t>
      </w:r>
      <w:r w:rsidR="00CC2D21" w:rsidRPr="00896EF5">
        <w:rPr>
          <w:rFonts w:cstheme="minorHAnsi"/>
          <w:lang w:val="en-US"/>
        </w:rPr>
        <w:t xml:space="preserve">B5, features a fully black PVD armor and a light palladium-plated movement. </w:t>
      </w:r>
      <w:r w:rsidR="005637BB" w:rsidRPr="00896EF5">
        <w:rPr>
          <w:rFonts w:cstheme="minorHAnsi"/>
          <w:lang w:val="en-US"/>
        </w:rPr>
        <w:t>The balance between light and dark side is respected.</w:t>
      </w:r>
    </w:p>
    <w:p w14:paraId="1EF5A0B6" w14:textId="4762B57F" w:rsidR="00320BC7" w:rsidRPr="00896EF5" w:rsidRDefault="0027095C" w:rsidP="00611E46">
      <w:pPr>
        <w:jc w:val="both"/>
        <w:rPr>
          <w:rFonts w:cstheme="minorHAnsi"/>
          <w:lang w:val="en-US"/>
        </w:rPr>
      </w:pPr>
      <w:r w:rsidRPr="00896EF5">
        <w:rPr>
          <w:rFonts w:cstheme="minorHAnsi"/>
          <w:lang w:val="en-US"/>
        </w:rPr>
        <w:t xml:space="preserve">Balthazar </w:t>
      </w:r>
      <w:r w:rsidR="00C13443" w:rsidRPr="00896EF5">
        <w:rPr>
          <w:rFonts w:cstheme="minorHAnsi"/>
          <w:lang w:val="en-US"/>
        </w:rPr>
        <w:t>B4</w:t>
      </w:r>
      <w:r w:rsidR="00CC2D21" w:rsidRPr="00896EF5">
        <w:rPr>
          <w:rFonts w:cstheme="minorHAnsi"/>
          <w:lang w:val="en-US"/>
        </w:rPr>
        <w:t xml:space="preserve"> and B5</w:t>
      </w:r>
      <w:r w:rsidR="00C13443" w:rsidRPr="00896EF5">
        <w:rPr>
          <w:rFonts w:cstheme="minorHAnsi"/>
          <w:lang w:val="en-US"/>
        </w:rPr>
        <w:t xml:space="preserve"> </w:t>
      </w:r>
      <w:r w:rsidR="00CC2D21" w:rsidRPr="00896EF5">
        <w:rPr>
          <w:rFonts w:cstheme="minorHAnsi"/>
          <w:lang w:val="en-US"/>
        </w:rPr>
        <w:t>are respectively</w:t>
      </w:r>
      <w:r w:rsidR="00C13443" w:rsidRPr="00896EF5">
        <w:rPr>
          <w:rFonts w:cstheme="minorHAnsi"/>
          <w:lang w:val="en-US"/>
        </w:rPr>
        <w:t xml:space="preserve"> the fourth </w:t>
      </w:r>
      <w:r w:rsidR="00CC2D21" w:rsidRPr="00896EF5">
        <w:rPr>
          <w:rFonts w:cstheme="minorHAnsi"/>
          <w:lang w:val="en-US"/>
        </w:rPr>
        <w:t xml:space="preserve">and fifth, </w:t>
      </w:r>
      <w:r w:rsidR="00C13443" w:rsidRPr="00896EF5">
        <w:rPr>
          <w:rFonts w:cstheme="minorHAnsi"/>
          <w:lang w:val="en-US"/>
        </w:rPr>
        <w:t>final edition</w:t>
      </w:r>
      <w:r w:rsidR="00CC2D21" w:rsidRPr="00896EF5">
        <w:rPr>
          <w:rFonts w:cstheme="minorHAnsi"/>
          <w:lang w:val="en-US"/>
        </w:rPr>
        <w:t>s</w:t>
      </w:r>
      <w:r w:rsidR="00C13443" w:rsidRPr="00896EF5">
        <w:rPr>
          <w:rFonts w:cstheme="minorHAnsi"/>
          <w:lang w:val="en-US"/>
        </w:rPr>
        <w:t xml:space="preserve"> of </w:t>
      </w:r>
      <w:r w:rsidR="003A451F" w:rsidRPr="00896EF5">
        <w:rPr>
          <w:rFonts w:cstheme="minorHAnsi"/>
          <w:lang w:val="en-US"/>
        </w:rPr>
        <w:t>Balthazar</w:t>
      </w:r>
      <w:r w:rsidRPr="00896EF5">
        <w:rPr>
          <w:rFonts w:cstheme="minorHAnsi"/>
          <w:lang w:val="en-US"/>
        </w:rPr>
        <w:t xml:space="preserve">: </w:t>
      </w:r>
      <w:r w:rsidR="00C13443" w:rsidRPr="00896EF5">
        <w:rPr>
          <w:rFonts w:cstheme="minorHAnsi"/>
          <w:lang w:val="en-US"/>
        </w:rPr>
        <w:t xml:space="preserve">after blue, black and </w:t>
      </w:r>
      <w:r w:rsidRPr="00896EF5">
        <w:rPr>
          <w:rFonts w:cstheme="minorHAnsi"/>
          <w:lang w:val="en-US"/>
        </w:rPr>
        <w:t xml:space="preserve">green </w:t>
      </w:r>
      <w:r w:rsidR="00C13443" w:rsidRPr="00896EF5">
        <w:rPr>
          <w:rFonts w:cstheme="minorHAnsi"/>
          <w:lang w:val="en-US"/>
        </w:rPr>
        <w:t>editions, the B4</w:t>
      </w:r>
      <w:r w:rsidR="00CC2D21" w:rsidRPr="00896EF5">
        <w:rPr>
          <w:rFonts w:cstheme="minorHAnsi"/>
          <w:lang w:val="en-US"/>
        </w:rPr>
        <w:t xml:space="preserve"> / B5</w:t>
      </w:r>
      <w:r w:rsidR="00C13443" w:rsidRPr="00896EF5">
        <w:rPr>
          <w:rFonts w:cstheme="minorHAnsi"/>
          <w:lang w:val="en-US"/>
        </w:rPr>
        <w:t xml:space="preserve"> limited edition</w:t>
      </w:r>
      <w:r w:rsidR="00CC2D21" w:rsidRPr="00896EF5">
        <w:rPr>
          <w:rFonts w:cstheme="minorHAnsi"/>
          <w:lang w:val="en-US"/>
        </w:rPr>
        <w:t>s are</w:t>
      </w:r>
      <w:r w:rsidR="00C13443" w:rsidRPr="00896EF5">
        <w:rPr>
          <w:rFonts w:cstheme="minorHAnsi"/>
          <w:lang w:val="en-US"/>
        </w:rPr>
        <w:t xml:space="preserve"> now fully gold plated, </w:t>
      </w:r>
      <w:r w:rsidRPr="00896EF5">
        <w:rPr>
          <w:rFonts w:cstheme="minorHAnsi"/>
          <w:lang w:val="en-US"/>
        </w:rPr>
        <w:t>from head to toe</w:t>
      </w:r>
      <w:r w:rsidR="00CC2D21" w:rsidRPr="00896EF5">
        <w:rPr>
          <w:rFonts w:cstheme="minorHAnsi"/>
          <w:lang w:val="en-US"/>
        </w:rPr>
        <w:t xml:space="preserve"> and fully black (except movement that couldn’t be PVD due to technical reasons)</w:t>
      </w:r>
      <w:r w:rsidRPr="00896EF5">
        <w:rPr>
          <w:rFonts w:cstheme="minorHAnsi"/>
          <w:lang w:val="en-US"/>
        </w:rPr>
        <w:t xml:space="preserve">. </w:t>
      </w:r>
      <w:r w:rsidR="00C13443" w:rsidRPr="00896EF5">
        <w:rPr>
          <w:rFonts w:cstheme="minorHAnsi"/>
          <w:lang w:val="en-US"/>
        </w:rPr>
        <w:t xml:space="preserve">Unlike C-3PO, </w:t>
      </w:r>
      <w:r w:rsidR="00CC2D21" w:rsidRPr="00896EF5">
        <w:rPr>
          <w:rFonts w:cstheme="minorHAnsi"/>
          <w:lang w:val="en-US"/>
        </w:rPr>
        <w:t>these new editions</w:t>
      </w:r>
      <w:r w:rsidR="00C13443" w:rsidRPr="00896EF5">
        <w:rPr>
          <w:rFonts w:cstheme="minorHAnsi"/>
          <w:lang w:val="en-US"/>
        </w:rPr>
        <w:t xml:space="preserve"> may not be </w:t>
      </w:r>
      <w:r w:rsidR="00320BC7" w:rsidRPr="00896EF5">
        <w:rPr>
          <w:rFonts w:cstheme="minorHAnsi"/>
          <w:lang w:val="en-US"/>
        </w:rPr>
        <w:t>fluent in six million forms of communication</w:t>
      </w:r>
      <w:r w:rsidR="00C53877" w:rsidRPr="00896EF5">
        <w:rPr>
          <w:rFonts w:cstheme="minorHAnsi"/>
          <w:lang w:val="en-US"/>
        </w:rPr>
        <w:t>,</w:t>
      </w:r>
      <w:r w:rsidR="00320BC7" w:rsidRPr="00896EF5">
        <w:rPr>
          <w:rFonts w:cstheme="minorHAnsi"/>
          <w:lang w:val="en-US"/>
        </w:rPr>
        <w:t xml:space="preserve"> but </w:t>
      </w:r>
      <w:r w:rsidR="00CC2D21" w:rsidRPr="00896EF5">
        <w:rPr>
          <w:rFonts w:cstheme="minorHAnsi"/>
          <w:lang w:val="en-US"/>
        </w:rPr>
        <w:t>t</w:t>
      </w:r>
      <w:r w:rsidR="00C53877" w:rsidRPr="00896EF5">
        <w:rPr>
          <w:rFonts w:cstheme="minorHAnsi"/>
          <w:lang w:val="en-US"/>
        </w:rPr>
        <w:t>he</w:t>
      </w:r>
      <w:r w:rsidR="00CC2D21" w:rsidRPr="00896EF5">
        <w:rPr>
          <w:rFonts w:cstheme="minorHAnsi"/>
          <w:lang w:val="en-US"/>
        </w:rPr>
        <w:t>y</w:t>
      </w:r>
      <w:r w:rsidR="00C53877" w:rsidRPr="00896EF5">
        <w:rPr>
          <w:rFonts w:cstheme="minorHAnsi"/>
          <w:lang w:val="en-US"/>
        </w:rPr>
        <w:t xml:space="preserve"> </w:t>
      </w:r>
      <w:r w:rsidR="00320BC7" w:rsidRPr="00896EF5">
        <w:rPr>
          <w:rFonts w:cstheme="minorHAnsi"/>
          <w:lang w:val="en-US"/>
        </w:rPr>
        <w:t>can indicate the mo</w:t>
      </w:r>
      <w:r w:rsidR="00C53877" w:rsidRPr="00896EF5">
        <w:rPr>
          <w:rFonts w:cstheme="minorHAnsi"/>
          <w:lang w:val="en-US"/>
        </w:rPr>
        <w:t xml:space="preserve">on phase with extreme accuracy: </w:t>
      </w:r>
      <w:r w:rsidR="00D610EC" w:rsidRPr="00896EF5">
        <w:rPr>
          <w:rFonts w:cstheme="minorHAnsi"/>
          <w:lang w:val="en-US"/>
        </w:rPr>
        <w:t xml:space="preserve">all he needs is a single </w:t>
      </w:r>
      <w:r w:rsidR="004B6272" w:rsidRPr="00896EF5">
        <w:rPr>
          <w:rFonts w:cstheme="minorHAnsi"/>
          <w:lang w:val="en-US"/>
        </w:rPr>
        <w:t xml:space="preserve">day of </w:t>
      </w:r>
      <w:r w:rsidR="00D610EC" w:rsidRPr="00896EF5">
        <w:rPr>
          <w:rFonts w:cstheme="minorHAnsi"/>
          <w:lang w:val="en-US"/>
        </w:rPr>
        <w:t>adjustment after 122 years</w:t>
      </w:r>
      <w:r w:rsidR="004B6272" w:rsidRPr="00896EF5">
        <w:rPr>
          <w:rFonts w:cstheme="minorHAnsi"/>
          <w:lang w:val="en-US"/>
        </w:rPr>
        <w:t>!</w:t>
      </w:r>
      <w:r w:rsidR="00CC2D21" w:rsidRPr="00896EF5">
        <w:rPr>
          <w:rFonts w:cstheme="minorHAnsi"/>
          <w:lang w:val="en-US"/>
        </w:rPr>
        <w:t xml:space="preserve"> They</w:t>
      </w:r>
      <w:r w:rsidR="00C53877" w:rsidRPr="00896EF5">
        <w:rPr>
          <w:rFonts w:cstheme="minorHAnsi"/>
          <w:lang w:val="en-US"/>
        </w:rPr>
        <w:t xml:space="preserve"> will also unfailingly tell you the time.</w:t>
      </w:r>
    </w:p>
    <w:p w14:paraId="50232B20" w14:textId="77777777" w:rsidR="00D610EC" w:rsidRPr="00896EF5" w:rsidRDefault="00D610EC" w:rsidP="00D610EC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 xml:space="preserve">Standing nearly 40 centimetres tall (16 inches), Balthazar is composed of 618 beautifully finished, micro-engineered components. More specifically, </w:t>
      </w:r>
      <w:r w:rsidR="00611E46" w:rsidRPr="00896EF5">
        <w:rPr>
          <w:rFonts w:asciiTheme="minorHAnsi" w:hAnsiTheme="minorHAnsi" w:cstheme="minorHAnsi"/>
          <w:lang w:val="en-GB"/>
        </w:rPr>
        <w:t xml:space="preserve">Balthazar is a sophisticated high-precision robot clock displaying </w:t>
      </w:r>
      <w:r w:rsidRPr="00896EF5">
        <w:rPr>
          <w:rFonts w:asciiTheme="minorHAnsi" w:hAnsiTheme="minorHAnsi" w:cstheme="minorHAnsi"/>
          <w:lang w:val="en-GB"/>
        </w:rPr>
        <w:t>“slow” jumping hours and trailing minutes via two discs on his chest. A power reserve indicator is located on his belly – he boasts an impressive month-busting 35 days of power reserve. His friendly face may seem serene, but he remains nonetheless always on guard: his red eyes, which continually scan the surroundings, are actually 20-second retrograde displays.</w:t>
      </w:r>
    </w:p>
    <w:p w14:paraId="703A4FA0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080DA7A3" w14:textId="77777777" w:rsidR="00611E46" w:rsidRPr="00896EF5" w:rsidRDefault="00C53877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 xml:space="preserve">But beware… </w:t>
      </w:r>
      <w:r w:rsidR="00611E46" w:rsidRPr="00896EF5">
        <w:rPr>
          <w:rFonts w:asciiTheme="minorHAnsi" w:hAnsiTheme="minorHAnsi" w:cstheme="minorHAnsi"/>
          <w:lang w:val="en-GB"/>
        </w:rPr>
        <w:t>there is also a dark side to Balthazar, as there is in all of us.</w:t>
      </w:r>
    </w:p>
    <w:p w14:paraId="0EE4CB18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7A501801" w14:textId="77777777" w:rsidR="00611E46" w:rsidRPr="00896EF5" w:rsidRDefault="00D610EC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 xml:space="preserve">Balthazar rotates around the hips like the high-precision machine that he is; you can feel the miniscule bumps of each micro-roller as he turns, and each distinct notch when he rotates the full 180°. Then everything changes: smiling Balthazar becomes rather </w:t>
      </w:r>
      <w:r w:rsidR="00611E46" w:rsidRPr="00896EF5">
        <w:rPr>
          <w:rFonts w:asciiTheme="minorHAnsi" w:hAnsiTheme="minorHAnsi" w:cstheme="minorHAnsi"/>
          <w:lang w:val="en-GB"/>
        </w:rPr>
        <w:t>ter</w:t>
      </w:r>
      <w:r w:rsidRPr="00896EF5">
        <w:rPr>
          <w:rFonts w:asciiTheme="minorHAnsi" w:hAnsiTheme="minorHAnsi" w:cstheme="minorHAnsi"/>
          <w:lang w:val="en-GB"/>
        </w:rPr>
        <w:t xml:space="preserve">rifying. To </w:t>
      </w:r>
      <w:r w:rsidR="00611E46" w:rsidRPr="00896EF5">
        <w:rPr>
          <w:rFonts w:asciiTheme="minorHAnsi" w:hAnsiTheme="minorHAnsi" w:cstheme="minorHAnsi"/>
          <w:lang w:val="en-GB"/>
        </w:rPr>
        <w:t xml:space="preserve">quote </w:t>
      </w:r>
      <w:r w:rsidR="00C53877" w:rsidRPr="00896EF5">
        <w:rPr>
          <w:rFonts w:asciiTheme="minorHAnsi" w:hAnsiTheme="minorHAnsi" w:cstheme="minorHAnsi"/>
          <w:lang w:val="en-GB"/>
        </w:rPr>
        <w:t xml:space="preserve">another Star Wars figure, the infamous Darth Vader: </w:t>
      </w:r>
      <w:r w:rsidR="00611E46" w:rsidRPr="00896EF5">
        <w:rPr>
          <w:rFonts w:asciiTheme="minorHAnsi" w:hAnsiTheme="minorHAnsi" w:cstheme="minorHAnsi"/>
          <w:lang w:val="en-GB"/>
        </w:rPr>
        <w:t>"If you only knew the power of the dark side."</w:t>
      </w:r>
    </w:p>
    <w:p w14:paraId="6DB5D8B8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7447FC82" w14:textId="77777777" w:rsidR="00611E46" w:rsidRPr="00896EF5" w:rsidRDefault="00D610EC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On this</w:t>
      </w:r>
      <w:r w:rsidR="00C53877" w:rsidRPr="00896EF5">
        <w:rPr>
          <w:rFonts w:asciiTheme="minorHAnsi" w:hAnsiTheme="minorHAnsi" w:cstheme="minorHAnsi"/>
          <w:lang w:val="en-GB"/>
        </w:rPr>
        <w:t xml:space="preserve"> side, t</w:t>
      </w:r>
      <w:r w:rsidR="00611E46" w:rsidRPr="00896EF5">
        <w:rPr>
          <w:rFonts w:asciiTheme="minorHAnsi" w:hAnsiTheme="minorHAnsi" w:cstheme="minorHAnsi"/>
          <w:lang w:val="en-GB"/>
        </w:rPr>
        <w:t xml:space="preserve">he nature of Balthazar's darkness is revealed by the cold hard skull with menacing teeth and deep-set ruby-red eyes. </w:t>
      </w:r>
      <w:r w:rsidRPr="00896EF5">
        <w:rPr>
          <w:rFonts w:asciiTheme="minorHAnsi" w:hAnsiTheme="minorHAnsi" w:cstheme="minorHAnsi"/>
          <w:lang w:val="en-GB"/>
        </w:rPr>
        <w:t>Fortunately,</w:t>
      </w:r>
      <w:r w:rsidR="00611E46" w:rsidRPr="00896EF5">
        <w:rPr>
          <w:rFonts w:asciiTheme="minorHAnsi" w:hAnsiTheme="minorHAnsi" w:cstheme="minorHAnsi"/>
          <w:lang w:val="en-GB"/>
        </w:rPr>
        <w:t xml:space="preserve"> it's not all threat here as Ba</w:t>
      </w:r>
      <w:r w:rsidRPr="00896EF5">
        <w:rPr>
          <w:rFonts w:asciiTheme="minorHAnsi" w:hAnsiTheme="minorHAnsi" w:cstheme="minorHAnsi"/>
          <w:lang w:val="en-GB"/>
        </w:rPr>
        <w:t xml:space="preserve">lthazar's chest also contains the </w:t>
      </w:r>
      <w:r w:rsidR="00611E46" w:rsidRPr="00896EF5">
        <w:rPr>
          <w:rFonts w:asciiTheme="minorHAnsi" w:hAnsiTheme="minorHAnsi" w:cstheme="minorHAnsi"/>
          <w:lang w:val="en-GB"/>
        </w:rPr>
        <w:t>moon phase display. You can adjust the moon phase manually, providing one of many of Balthazar's tactile pleasures.</w:t>
      </w:r>
    </w:p>
    <w:p w14:paraId="08AEF633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3B27B674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Balthazar does more than display horological events: as well as rotating around the hips, his arms articulate at both the shoulders and the elbows, and his hands can clasp and hold objects.</w:t>
      </w:r>
    </w:p>
    <w:p w14:paraId="7D8F5541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7EC6AC00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Finally, Balthazar's shield conceals and protects the secret of his awesome power: an integrated clock-winding and time-setting key.</w:t>
      </w:r>
    </w:p>
    <w:p w14:paraId="26C172EA" w14:textId="77777777" w:rsidR="00C53877" w:rsidRPr="00896EF5" w:rsidRDefault="00C53877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666238AC" w14:textId="77777777" w:rsidR="00BC050E" w:rsidRPr="00896EF5" w:rsidRDefault="00BC050E" w:rsidP="00611E46">
      <w:pPr>
        <w:pStyle w:val="Sansinterligne"/>
        <w:jc w:val="both"/>
        <w:rPr>
          <w:rFonts w:asciiTheme="minorHAnsi" w:hAnsiTheme="minorHAnsi" w:cstheme="minorHAnsi"/>
          <w:b/>
          <w:lang w:val="en-GB"/>
        </w:rPr>
      </w:pPr>
      <w:r w:rsidRPr="00896EF5">
        <w:rPr>
          <w:rFonts w:asciiTheme="minorHAnsi" w:hAnsiTheme="minorHAnsi" w:cstheme="minorHAnsi"/>
          <w:b/>
          <w:lang w:val="en-GB"/>
        </w:rPr>
        <w:t xml:space="preserve">Balthazar B4 is a limited gold-plated edition of just </w:t>
      </w:r>
      <w:r w:rsidR="0033675B" w:rsidRPr="00896EF5">
        <w:rPr>
          <w:rFonts w:asciiTheme="minorHAnsi" w:hAnsiTheme="minorHAnsi" w:cstheme="minorHAnsi"/>
          <w:b/>
          <w:lang w:val="en-GB"/>
        </w:rPr>
        <w:t>20</w:t>
      </w:r>
      <w:r w:rsidRPr="00896EF5">
        <w:rPr>
          <w:rFonts w:asciiTheme="minorHAnsi" w:hAnsiTheme="minorHAnsi" w:cstheme="minorHAnsi"/>
          <w:b/>
          <w:lang w:val="en-GB"/>
        </w:rPr>
        <w:t xml:space="preserve"> pieces.</w:t>
      </w:r>
    </w:p>
    <w:p w14:paraId="61250B21" w14:textId="77777777" w:rsidR="00BC050E" w:rsidRPr="00896EF5" w:rsidRDefault="00CC2D21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b/>
          <w:lang w:val="en-GB"/>
        </w:rPr>
        <w:t>Balthazar B5 is a limited palladium-plated movement and black PVD armor edition of  20 pieces.</w:t>
      </w:r>
    </w:p>
    <w:p w14:paraId="6B279F99" w14:textId="77777777" w:rsidR="00611E46" w:rsidRPr="00896EF5" w:rsidRDefault="00611E46" w:rsidP="00611E46">
      <w:pPr>
        <w:pStyle w:val="Sansinterligne"/>
        <w:jc w:val="center"/>
        <w:rPr>
          <w:rFonts w:asciiTheme="minorHAnsi" w:hAnsiTheme="minorHAnsi" w:cstheme="minorHAnsi"/>
          <w:b/>
          <w:sz w:val="28"/>
          <w:lang w:val="en-GB"/>
        </w:rPr>
      </w:pPr>
      <w:r w:rsidRPr="00896EF5">
        <w:rPr>
          <w:rFonts w:asciiTheme="minorHAnsi" w:hAnsiTheme="minorHAnsi" w:cstheme="minorHAnsi"/>
          <w:b/>
          <w:sz w:val="28"/>
          <w:lang w:val="en-GB"/>
        </w:rPr>
        <w:lastRenderedPageBreak/>
        <w:t>Balthazar in detail</w:t>
      </w:r>
    </w:p>
    <w:p w14:paraId="6A22901D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4AFF9927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4AA3473B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b/>
          <w:lang w:val="en-GB"/>
        </w:rPr>
      </w:pPr>
      <w:r w:rsidRPr="00896EF5">
        <w:rPr>
          <w:rFonts w:asciiTheme="minorHAnsi" w:hAnsiTheme="minorHAnsi" w:cstheme="minorHAnsi"/>
          <w:b/>
          <w:lang w:val="en-GB"/>
        </w:rPr>
        <w:t>Balthazar – a robot-cum-table clock</w:t>
      </w:r>
    </w:p>
    <w:p w14:paraId="74F08902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4AC5051E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Balthazar</w:t>
      </w:r>
      <w:r w:rsidR="003A08E9" w:rsidRPr="00896EF5">
        <w:rPr>
          <w:rFonts w:asciiTheme="minorHAnsi" w:hAnsiTheme="minorHAnsi" w:cstheme="minorHAnsi"/>
          <w:lang w:val="en-GB"/>
        </w:rPr>
        <w:t xml:space="preserve"> is </w:t>
      </w:r>
      <w:r w:rsidRPr="00896EF5">
        <w:rPr>
          <w:rFonts w:asciiTheme="minorHAnsi" w:hAnsiTheme="minorHAnsi" w:cstheme="minorHAnsi"/>
          <w:lang w:val="en-GB"/>
        </w:rPr>
        <w:t xml:space="preserve">an </w:t>
      </w:r>
      <w:r w:rsidR="00BC050E" w:rsidRPr="00896EF5">
        <w:rPr>
          <w:rFonts w:asciiTheme="minorHAnsi" w:hAnsiTheme="minorHAnsi" w:cstheme="minorHAnsi"/>
          <w:lang w:val="en-GB"/>
        </w:rPr>
        <w:t>amazingly</w:t>
      </w:r>
      <w:r w:rsidRPr="00896EF5">
        <w:rPr>
          <w:rFonts w:asciiTheme="minorHAnsi" w:hAnsiTheme="minorHAnsi" w:cstheme="minorHAnsi"/>
          <w:lang w:val="en-GB"/>
        </w:rPr>
        <w:t xml:space="preserve"> solid piece of complex high-precision micr</w:t>
      </w:r>
      <w:r w:rsidR="00BC050E" w:rsidRPr="00896EF5">
        <w:rPr>
          <w:rFonts w:asciiTheme="minorHAnsi" w:hAnsiTheme="minorHAnsi" w:cstheme="minorHAnsi"/>
          <w:lang w:val="en-GB"/>
        </w:rPr>
        <w:t>o-engineering. A</w:t>
      </w:r>
      <w:r w:rsidRPr="00896EF5">
        <w:rPr>
          <w:rFonts w:asciiTheme="minorHAnsi" w:hAnsiTheme="minorHAnsi" w:cstheme="minorHAnsi"/>
          <w:lang w:val="en-GB"/>
        </w:rPr>
        <w:t>n incredible 618 components go into the construction of hi</w:t>
      </w:r>
      <w:r w:rsidR="00BC050E" w:rsidRPr="00896EF5">
        <w:rPr>
          <w:rFonts w:asciiTheme="minorHAnsi" w:hAnsiTheme="minorHAnsi" w:cstheme="minorHAnsi"/>
          <w:lang w:val="en-GB"/>
        </w:rPr>
        <w:t xml:space="preserve">s body and clockwork; </w:t>
      </w:r>
      <w:r w:rsidRPr="00896EF5">
        <w:rPr>
          <w:rFonts w:asciiTheme="minorHAnsi" w:hAnsiTheme="minorHAnsi" w:cstheme="minorHAnsi"/>
          <w:lang w:val="en-GB"/>
        </w:rPr>
        <w:t>mo</w:t>
      </w:r>
      <w:r w:rsidR="00BC050E" w:rsidRPr="00896EF5">
        <w:rPr>
          <w:rFonts w:asciiTheme="minorHAnsi" w:hAnsiTheme="minorHAnsi" w:cstheme="minorHAnsi"/>
          <w:lang w:val="en-GB"/>
        </w:rPr>
        <w:t xml:space="preserve">re pieces than </w:t>
      </w:r>
      <w:r w:rsidRPr="00896EF5">
        <w:rPr>
          <w:rFonts w:asciiTheme="minorHAnsi" w:hAnsiTheme="minorHAnsi" w:cstheme="minorHAnsi"/>
          <w:lang w:val="en-GB"/>
        </w:rPr>
        <w:t>most complicated wristwatches.</w:t>
      </w:r>
    </w:p>
    <w:p w14:paraId="03621F40" w14:textId="77777777" w:rsidR="008C4876" w:rsidRPr="00896EF5" w:rsidRDefault="008C487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66559B70" w14:textId="77777777" w:rsidR="008C4876" w:rsidRPr="00896EF5" w:rsidRDefault="00BC050E" w:rsidP="008C487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If you look at Balthazar’s e</w:t>
      </w:r>
      <w:r w:rsidR="008C4876" w:rsidRPr="00896EF5">
        <w:rPr>
          <w:rFonts w:asciiTheme="minorHAnsi" w:hAnsiTheme="minorHAnsi" w:cstheme="minorHAnsi"/>
          <w:lang w:val="en-GB"/>
        </w:rPr>
        <w:t>yes, you will see that he is always on guard: his red eyes, which continually scan the surroundings, are actually 20-second retrograde displays.</w:t>
      </w:r>
    </w:p>
    <w:p w14:paraId="7D38F292" w14:textId="77777777" w:rsidR="008C4876" w:rsidRPr="00896EF5" w:rsidRDefault="008C487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0CBED7E8" w14:textId="77777777" w:rsidR="008C4876" w:rsidRPr="00896EF5" w:rsidRDefault="008C4876" w:rsidP="008C487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And for those who look very care</w:t>
      </w:r>
      <w:r w:rsidR="00BC050E" w:rsidRPr="00896EF5">
        <w:rPr>
          <w:rFonts w:asciiTheme="minorHAnsi" w:hAnsiTheme="minorHAnsi" w:cstheme="minorHAnsi"/>
          <w:lang w:val="en-GB"/>
        </w:rPr>
        <w:t>fully into his eerie, ruby-red eyes, which may remind you of</w:t>
      </w:r>
      <w:r w:rsidRPr="00896EF5">
        <w:rPr>
          <w:rFonts w:asciiTheme="minorHAnsi" w:hAnsiTheme="minorHAnsi" w:cstheme="minorHAnsi"/>
          <w:lang w:val="en-GB"/>
        </w:rPr>
        <w:t xml:space="preserve"> Star</w:t>
      </w:r>
      <w:r w:rsidR="00BC050E" w:rsidRPr="00896EF5">
        <w:rPr>
          <w:rFonts w:asciiTheme="minorHAnsi" w:hAnsiTheme="minorHAnsi" w:cstheme="minorHAnsi"/>
          <w:lang w:val="en-GB"/>
        </w:rPr>
        <w:t xml:space="preserve"> W</w:t>
      </w:r>
      <w:r w:rsidRPr="00896EF5">
        <w:rPr>
          <w:rFonts w:asciiTheme="minorHAnsi" w:hAnsiTheme="minorHAnsi" w:cstheme="minorHAnsi"/>
          <w:lang w:val="en-GB"/>
        </w:rPr>
        <w:t>ars</w:t>
      </w:r>
      <w:r w:rsidR="00BC050E" w:rsidRPr="00896EF5">
        <w:rPr>
          <w:rFonts w:asciiTheme="minorHAnsi" w:hAnsiTheme="minorHAnsi" w:cstheme="minorHAnsi"/>
          <w:lang w:val="en-GB"/>
        </w:rPr>
        <w:t xml:space="preserve"> robot C-3PO’s </w:t>
      </w:r>
      <w:r w:rsidRPr="00896EF5">
        <w:rPr>
          <w:rFonts w:asciiTheme="minorHAnsi" w:hAnsiTheme="minorHAnsi" w:cstheme="minorHAnsi"/>
          <w:lang w:val="en-GB"/>
        </w:rPr>
        <w:t xml:space="preserve">eyes, there is an ultimate surprise perfectly illustrating just how seriously </w:t>
      </w:r>
      <w:r w:rsidR="00BC050E" w:rsidRPr="00896EF5">
        <w:rPr>
          <w:rFonts w:asciiTheme="minorHAnsi" w:hAnsiTheme="minorHAnsi" w:cstheme="minorHAnsi"/>
          <w:lang w:val="en-GB"/>
        </w:rPr>
        <w:t>L’Epée</w:t>
      </w:r>
      <w:r w:rsidRPr="00896EF5">
        <w:rPr>
          <w:rFonts w:asciiTheme="minorHAnsi" w:hAnsiTheme="minorHAnsi" w:cstheme="minorHAnsi"/>
          <w:lang w:val="en-GB"/>
        </w:rPr>
        <w:t xml:space="preserve"> takes the notion of form-follows-function. Those red eyes are actually the ruby bearings that support the 20-second retrograde eye displays</w:t>
      </w:r>
      <w:r w:rsidR="00BC050E" w:rsidRPr="00896EF5">
        <w:rPr>
          <w:rFonts w:asciiTheme="minorHAnsi" w:hAnsiTheme="minorHAnsi" w:cstheme="minorHAnsi"/>
          <w:lang w:val="en-GB"/>
        </w:rPr>
        <w:t xml:space="preserve"> on the other side of his face.</w:t>
      </w:r>
    </w:p>
    <w:p w14:paraId="106DA558" w14:textId="77777777" w:rsidR="008C4876" w:rsidRPr="00896EF5" w:rsidRDefault="008C487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596CCE13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Surprisingly, because of Balthazar's size – and he is even heavier than he looks – manipulating any of Balthazar's joints and even the moon phase indication is extremely tactile. Moving anything on this robot is like gently closing the door on a high-end German sedan; it's the type of feel that requires much more than excellent high-precision micro-engineering capability, it requires caring deeply about touch, sensations, and even sounds from the outset. Balthazar is built to watchmaking precisi</w:t>
      </w:r>
      <w:r w:rsidR="00BC050E" w:rsidRPr="00896EF5">
        <w:rPr>
          <w:rFonts w:asciiTheme="minorHAnsi" w:hAnsiTheme="minorHAnsi" w:cstheme="minorHAnsi"/>
          <w:lang w:val="en-GB"/>
        </w:rPr>
        <w:t xml:space="preserve">on by a team that cares deeply; </w:t>
      </w:r>
      <w:r w:rsidRPr="00896EF5">
        <w:rPr>
          <w:rFonts w:asciiTheme="minorHAnsi" w:hAnsiTheme="minorHAnsi" w:cstheme="minorHAnsi"/>
          <w:lang w:val="en-GB"/>
        </w:rPr>
        <w:t>you can feel it.</w:t>
      </w:r>
    </w:p>
    <w:p w14:paraId="3E2A9614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02CC5BAE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 xml:space="preserve">Balthazar is full of surprises: joints move in ways that astonish (and it's astonishing that some move at all); motions feel so wonderfully better than you expect that you want </w:t>
      </w:r>
      <w:r w:rsidR="00BC050E" w:rsidRPr="00896EF5">
        <w:rPr>
          <w:rFonts w:asciiTheme="minorHAnsi" w:hAnsiTheme="minorHAnsi" w:cstheme="minorHAnsi"/>
          <w:lang w:val="en-GB"/>
        </w:rPr>
        <w:t xml:space="preserve">to </w:t>
      </w:r>
      <w:r w:rsidRPr="00896EF5">
        <w:rPr>
          <w:rFonts w:asciiTheme="minorHAnsi" w:hAnsiTheme="minorHAnsi" w:cstheme="minorHAnsi"/>
          <w:lang w:val="en-GB"/>
        </w:rPr>
        <w:t>repeat them again and again. The build quality continually surprises and it's hard to emphasise just how solid Balthazar feels. Then there is yet another surprise: the double-depth square-socket winding/time-setting key integrated neatly into the shield, which naturally slips in and out of its concealed niche with horological precision.</w:t>
      </w:r>
    </w:p>
    <w:p w14:paraId="74E5D097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2F801B68" w14:textId="77777777" w:rsidR="0076341E" w:rsidRPr="00896EF5" w:rsidRDefault="00A217AB" w:rsidP="00611E46">
      <w:pPr>
        <w:pStyle w:val="Sansinterligne"/>
        <w:jc w:val="both"/>
        <w:rPr>
          <w:lang w:val="en-GB"/>
        </w:rPr>
      </w:pPr>
      <w:r w:rsidRPr="00896EF5">
        <w:rPr>
          <w:lang w:val="en-GB"/>
        </w:rPr>
        <w:t>Further animation is provided by the regulator</w:t>
      </w:r>
      <w:r w:rsidR="0076341E" w:rsidRPr="00896EF5">
        <w:rPr>
          <w:lang w:val="en-GB"/>
        </w:rPr>
        <w:t>.</w:t>
      </w:r>
      <w:r w:rsidRPr="00896EF5">
        <w:rPr>
          <w:lang w:val="en-GB"/>
        </w:rPr>
        <w:t xml:space="preserve"> If the protective </w:t>
      </w:r>
      <w:r w:rsidR="0076341E" w:rsidRPr="00896EF5">
        <w:rPr>
          <w:lang w:val="en-GB"/>
        </w:rPr>
        <w:t xml:space="preserve">glass </w:t>
      </w:r>
      <w:r w:rsidRPr="00896EF5">
        <w:rPr>
          <w:lang w:val="en-GB"/>
        </w:rPr>
        <w:t xml:space="preserve">dome acts like a skull, then the regulator symbolises </w:t>
      </w:r>
      <w:r w:rsidR="0076341E" w:rsidRPr="00896EF5">
        <w:rPr>
          <w:lang w:val="en-GB"/>
        </w:rPr>
        <w:t>Balthazar</w:t>
      </w:r>
      <w:r w:rsidRPr="00896EF5">
        <w:rPr>
          <w:lang w:val="en-GB"/>
        </w:rPr>
        <w:t xml:space="preserve">’s brain at work; just as the brain governs the body, the regulator governs the clock’s </w:t>
      </w:r>
      <w:r w:rsidR="00BC050E" w:rsidRPr="00896EF5">
        <w:rPr>
          <w:lang w:val="en-GB"/>
        </w:rPr>
        <w:t>mechanism</w:t>
      </w:r>
      <w:r w:rsidR="0076341E" w:rsidRPr="00896EF5">
        <w:rPr>
          <w:lang w:val="en-GB"/>
        </w:rPr>
        <w:t>, giving you the impression</w:t>
      </w:r>
      <w:r w:rsidR="00BC050E" w:rsidRPr="00896EF5">
        <w:rPr>
          <w:lang w:val="en-GB"/>
        </w:rPr>
        <w:t xml:space="preserve"> he is continuously calculating…</w:t>
      </w:r>
    </w:p>
    <w:p w14:paraId="60A83A93" w14:textId="77777777" w:rsidR="0076341E" w:rsidRPr="00896EF5" w:rsidRDefault="0076341E" w:rsidP="00611E46">
      <w:pPr>
        <w:pStyle w:val="Sansinterligne"/>
        <w:jc w:val="both"/>
        <w:rPr>
          <w:rFonts w:asciiTheme="minorHAnsi" w:hAnsiTheme="minorHAnsi" w:cstheme="minorHAnsi"/>
          <w:lang w:val="en-US"/>
        </w:rPr>
      </w:pPr>
    </w:p>
    <w:p w14:paraId="30DBF26B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Balthazar's movement also features the same superlative fine finishing – Geneva waves, anglage, mirror polishes, sandblasting, circular and vertical satin finishing – seen on haute horlogerie wristwatches.</w:t>
      </w:r>
    </w:p>
    <w:p w14:paraId="00EFC49F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0956C1C3" w14:textId="77777777" w:rsidR="00611E46" w:rsidRPr="00896EF5" w:rsidRDefault="00611E46">
      <w:pPr>
        <w:rPr>
          <w:rFonts w:eastAsia="Calibri" w:cstheme="minorHAnsi"/>
          <w:b/>
          <w:sz w:val="28"/>
          <w:lang w:val="en-GB"/>
        </w:rPr>
      </w:pPr>
      <w:r w:rsidRPr="00896EF5">
        <w:rPr>
          <w:rFonts w:cstheme="minorHAnsi"/>
          <w:b/>
          <w:sz w:val="28"/>
          <w:lang w:val="en-GB"/>
        </w:rPr>
        <w:br w:type="page"/>
      </w:r>
    </w:p>
    <w:p w14:paraId="6053F995" w14:textId="77777777" w:rsidR="00611E46" w:rsidRPr="00896EF5" w:rsidRDefault="00611E46" w:rsidP="00611E46">
      <w:pPr>
        <w:pStyle w:val="Sansinterligne"/>
        <w:jc w:val="center"/>
        <w:rPr>
          <w:rFonts w:asciiTheme="minorHAnsi" w:hAnsiTheme="minorHAnsi" w:cstheme="minorHAnsi"/>
          <w:b/>
          <w:sz w:val="28"/>
          <w:lang w:val="en-GB"/>
        </w:rPr>
      </w:pPr>
      <w:r w:rsidRPr="00896EF5">
        <w:rPr>
          <w:rFonts w:asciiTheme="minorHAnsi" w:hAnsiTheme="minorHAnsi" w:cstheme="minorHAnsi"/>
          <w:b/>
          <w:sz w:val="28"/>
          <w:lang w:val="en-GB"/>
        </w:rPr>
        <w:lastRenderedPageBreak/>
        <w:t>Balthazar</w:t>
      </w:r>
      <w:r w:rsidR="00BC050E" w:rsidRPr="00896EF5">
        <w:rPr>
          <w:rFonts w:asciiTheme="minorHAnsi" w:hAnsiTheme="minorHAnsi" w:cstheme="minorHAnsi"/>
          <w:b/>
          <w:sz w:val="28"/>
          <w:lang w:val="en-GB"/>
        </w:rPr>
        <w:t xml:space="preserve"> B4</w:t>
      </w:r>
      <w:r w:rsidRPr="00896EF5">
        <w:rPr>
          <w:rFonts w:asciiTheme="minorHAnsi" w:hAnsiTheme="minorHAnsi" w:cstheme="minorHAnsi"/>
          <w:b/>
          <w:sz w:val="28"/>
          <w:lang w:val="en-GB"/>
        </w:rPr>
        <w:t>: technical specifications</w:t>
      </w:r>
    </w:p>
    <w:p w14:paraId="109AA0C3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1716098C" w14:textId="77777777" w:rsidR="005637BB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b/>
          <w:lang w:val="en-GB"/>
        </w:rPr>
      </w:pPr>
      <w:r w:rsidRPr="00896EF5">
        <w:rPr>
          <w:rFonts w:asciiTheme="minorHAnsi" w:hAnsiTheme="minorHAnsi" w:cstheme="minorHAnsi"/>
          <w:b/>
          <w:lang w:val="en-GB"/>
        </w:rPr>
        <w:t xml:space="preserve">Balthazar </w:t>
      </w:r>
      <w:r w:rsidR="00BC050E" w:rsidRPr="00896EF5">
        <w:rPr>
          <w:rFonts w:asciiTheme="minorHAnsi" w:hAnsiTheme="minorHAnsi" w:cstheme="minorHAnsi"/>
          <w:b/>
          <w:lang w:val="en-GB"/>
        </w:rPr>
        <w:t>B4 comes with a fully gold-</w:t>
      </w:r>
      <w:r w:rsidR="00DC707F" w:rsidRPr="00896EF5">
        <w:rPr>
          <w:rFonts w:asciiTheme="minorHAnsi" w:hAnsiTheme="minorHAnsi" w:cstheme="minorHAnsi"/>
          <w:b/>
          <w:lang w:val="en-GB"/>
        </w:rPr>
        <w:t>p</w:t>
      </w:r>
      <w:r w:rsidR="002813FE" w:rsidRPr="00896EF5">
        <w:rPr>
          <w:rFonts w:asciiTheme="minorHAnsi" w:hAnsiTheme="minorHAnsi" w:cstheme="minorHAnsi"/>
          <w:b/>
          <w:lang w:val="en-GB"/>
        </w:rPr>
        <w:t>lated movement, body and armour</w:t>
      </w:r>
      <w:r w:rsidR="00BC050E" w:rsidRPr="00896EF5">
        <w:rPr>
          <w:rFonts w:asciiTheme="minorHAnsi" w:hAnsiTheme="minorHAnsi" w:cstheme="minorHAnsi"/>
          <w:b/>
          <w:lang w:val="en-GB"/>
        </w:rPr>
        <w:t xml:space="preserve">, </w:t>
      </w:r>
    </w:p>
    <w:p w14:paraId="4378F5E2" w14:textId="77777777" w:rsidR="00611E46" w:rsidRPr="00896EF5" w:rsidRDefault="005637BB" w:rsidP="00611E46">
      <w:pPr>
        <w:pStyle w:val="Sansinterligne"/>
        <w:jc w:val="both"/>
        <w:rPr>
          <w:rFonts w:asciiTheme="minorHAnsi" w:hAnsiTheme="minorHAnsi" w:cstheme="minorHAnsi"/>
          <w:b/>
          <w:lang w:val="en-GB"/>
        </w:rPr>
      </w:pPr>
      <w:r w:rsidRPr="00896EF5">
        <w:rPr>
          <w:rFonts w:asciiTheme="minorHAnsi" w:hAnsiTheme="minorHAnsi" w:cstheme="minorHAnsi"/>
          <w:b/>
          <w:lang w:val="en-GB"/>
        </w:rPr>
        <w:t xml:space="preserve">Balthazar B5 comes with a fully palladium plated movement and a black PVD body and armour, both </w:t>
      </w:r>
      <w:r w:rsidR="00BC050E" w:rsidRPr="00896EF5">
        <w:rPr>
          <w:rFonts w:asciiTheme="minorHAnsi" w:hAnsiTheme="minorHAnsi" w:cstheme="minorHAnsi"/>
          <w:b/>
          <w:lang w:val="en-GB"/>
        </w:rPr>
        <w:t>l</w:t>
      </w:r>
      <w:r w:rsidR="00DC707F" w:rsidRPr="00896EF5">
        <w:rPr>
          <w:rFonts w:asciiTheme="minorHAnsi" w:hAnsiTheme="minorHAnsi" w:cstheme="minorHAnsi"/>
          <w:b/>
          <w:lang w:val="en-GB"/>
        </w:rPr>
        <w:t xml:space="preserve">imited </w:t>
      </w:r>
      <w:r w:rsidR="00BC050E" w:rsidRPr="00896EF5">
        <w:rPr>
          <w:rFonts w:asciiTheme="minorHAnsi" w:hAnsiTheme="minorHAnsi" w:cstheme="minorHAnsi"/>
          <w:b/>
          <w:lang w:val="en-GB"/>
        </w:rPr>
        <w:t xml:space="preserve">to only </w:t>
      </w:r>
      <w:r w:rsidR="0033675B" w:rsidRPr="00896EF5">
        <w:rPr>
          <w:rFonts w:asciiTheme="minorHAnsi" w:hAnsiTheme="minorHAnsi" w:cstheme="minorHAnsi"/>
          <w:b/>
          <w:lang w:val="en-GB"/>
        </w:rPr>
        <w:t>20</w:t>
      </w:r>
      <w:r w:rsidR="00BC050E" w:rsidRPr="00896EF5">
        <w:rPr>
          <w:rFonts w:asciiTheme="minorHAnsi" w:hAnsiTheme="minorHAnsi" w:cstheme="minorHAnsi"/>
          <w:b/>
          <w:lang w:val="en-GB"/>
        </w:rPr>
        <w:t xml:space="preserve"> pieces.</w:t>
      </w:r>
    </w:p>
    <w:p w14:paraId="127DB785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7BF629AD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b/>
          <w:lang w:val="en-GB"/>
        </w:rPr>
      </w:pPr>
      <w:r w:rsidRPr="00896EF5">
        <w:rPr>
          <w:rFonts w:asciiTheme="minorHAnsi" w:hAnsiTheme="minorHAnsi" w:cstheme="minorHAnsi"/>
          <w:b/>
          <w:lang w:val="en-GB"/>
        </w:rPr>
        <w:t>Displays</w:t>
      </w:r>
    </w:p>
    <w:p w14:paraId="2DA9D32D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"Slow" jumping hours and sweeping m</w:t>
      </w:r>
      <w:r w:rsidR="00BC050E" w:rsidRPr="00896EF5">
        <w:rPr>
          <w:rFonts w:asciiTheme="minorHAnsi" w:hAnsiTheme="minorHAnsi" w:cstheme="minorHAnsi"/>
          <w:lang w:val="en-GB"/>
        </w:rPr>
        <w:t>inutes, displayed by twin discs on the chest</w:t>
      </w:r>
    </w:p>
    <w:p w14:paraId="67172C9A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20-second retrograde display</w:t>
      </w:r>
      <w:r w:rsidR="00100353" w:rsidRPr="00896EF5">
        <w:rPr>
          <w:rFonts w:asciiTheme="minorHAnsi" w:hAnsiTheme="minorHAnsi" w:cstheme="minorHAnsi"/>
          <w:lang w:val="en-GB"/>
        </w:rPr>
        <w:t>s</w:t>
      </w:r>
      <w:r w:rsidRPr="00896EF5">
        <w:rPr>
          <w:rFonts w:asciiTheme="minorHAnsi" w:hAnsiTheme="minorHAnsi" w:cstheme="minorHAnsi"/>
          <w:lang w:val="en-GB"/>
        </w:rPr>
        <w:t xml:space="preserve"> in </w:t>
      </w:r>
      <w:r w:rsidR="00100353" w:rsidRPr="00896EF5">
        <w:rPr>
          <w:rFonts w:asciiTheme="minorHAnsi" w:hAnsiTheme="minorHAnsi" w:cstheme="minorHAnsi"/>
          <w:lang w:val="en-GB"/>
        </w:rPr>
        <w:t xml:space="preserve">the </w:t>
      </w:r>
      <w:r w:rsidRPr="00896EF5">
        <w:rPr>
          <w:rFonts w:asciiTheme="minorHAnsi" w:hAnsiTheme="minorHAnsi" w:cstheme="minorHAnsi"/>
          <w:lang w:val="en-GB"/>
        </w:rPr>
        <w:t>eyes: red "pupils" in each eye scan over 20-second intervals and indicate seconds</w:t>
      </w:r>
    </w:p>
    <w:p w14:paraId="7F17062E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35-day power reserve indicator: dial on the belly provides intuitive view of remaining energy</w:t>
      </w:r>
    </w:p>
    <w:p w14:paraId="315504AE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Double hemisphere moon phase indicator: phases of the moon are displayed on a disc on the "dark side" chest</w:t>
      </w:r>
    </w:p>
    <w:p w14:paraId="25A14554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36ED713F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b/>
          <w:lang w:val="en-GB"/>
        </w:rPr>
      </w:pPr>
      <w:r w:rsidRPr="00896EF5">
        <w:rPr>
          <w:rFonts w:asciiTheme="minorHAnsi" w:hAnsiTheme="minorHAnsi" w:cstheme="minorHAnsi"/>
          <w:b/>
          <w:lang w:val="en-GB"/>
        </w:rPr>
        <w:t>Movement</w:t>
      </w:r>
    </w:p>
    <w:p w14:paraId="4E1E4D89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L’Epée 1839 in-house des</w:t>
      </w:r>
      <w:r w:rsidR="00100353" w:rsidRPr="00896EF5">
        <w:rPr>
          <w:rFonts w:asciiTheme="minorHAnsi" w:hAnsiTheme="minorHAnsi" w:cstheme="minorHAnsi"/>
          <w:lang w:val="en-GB"/>
        </w:rPr>
        <w:t>igned and manufactured movement</w:t>
      </w:r>
    </w:p>
    <w:p w14:paraId="7B915DD4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Balance frequency: 18,000 bph / 2.5Hz</w:t>
      </w:r>
    </w:p>
    <w:p w14:paraId="12C97EC9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Barrels: 5 in series</w:t>
      </w:r>
    </w:p>
    <w:p w14:paraId="5711A6BB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Power reserve: 35 days</w:t>
      </w:r>
    </w:p>
    <w:p w14:paraId="5B36393C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Movement components: 405</w:t>
      </w:r>
    </w:p>
    <w:p w14:paraId="4A3EA2D0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Jewels: 62</w:t>
      </w:r>
    </w:p>
    <w:p w14:paraId="5FF8F49B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Incabloc shock protection system</w:t>
      </w:r>
    </w:p>
    <w:p w14:paraId="6CCCBF7D" w14:textId="77777777" w:rsidR="00DC707F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 xml:space="preserve">Clockwork in </w:t>
      </w:r>
      <w:r w:rsidR="00DC707F" w:rsidRPr="00896EF5">
        <w:rPr>
          <w:rFonts w:asciiTheme="minorHAnsi" w:hAnsiTheme="minorHAnsi" w:cstheme="minorHAnsi"/>
          <w:lang w:val="en-GB"/>
        </w:rPr>
        <w:t>gold</w:t>
      </w:r>
      <w:r w:rsidR="00100353" w:rsidRPr="00896EF5">
        <w:rPr>
          <w:rFonts w:asciiTheme="minorHAnsi" w:hAnsiTheme="minorHAnsi" w:cstheme="minorHAnsi"/>
          <w:lang w:val="en-GB"/>
        </w:rPr>
        <w:t>-plated brass</w:t>
      </w:r>
      <w:r w:rsidR="00514F52" w:rsidRPr="00896EF5">
        <w:rPr>
          <w:rFonts w:asciiTheme="minorHAnsi" w:hAnsiTheme="minorHAnsi" w:cstheme="minorHAnsi"/>
          <w:lang w:val="en-GB"/>
        </w:rPr>
        <w:t xml:space="preserve"> B4 or palladium-plated brass B5</w:t>
      </w:r>
    </w:p>
    <w:p w14:paraId="05DB0ECE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Manual-winding: double-depth square socket key sets time and winds movement; when not in use the key integrates into a dedicated slot in the shield</w:t>
      </w:r>
    </w:p>
    <w:p w14:paraId="3FD3B9FF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Movement finishing includes Geneva waves (moon phase and power reserve bridges), polishing, sandblasting, circular and vertical satin finishing and starburst decoration</w:t>
      </w:r>
    </w:p>
    <w:p w14:paraId="38933837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02E061E3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b/>
          <w:lang w:val="en-GB"/>
        </w:rPr>
      </w:pPr>
      <w:r w:rsidRPr="00896EF5">
        <w:rPr>
          <w:rFonts w:asciiTheme="minorHAnsi" w:hAnsiTheme="minorHAnsi" w:cstheme="minorHAnsi"/>
          <w:b/>
          <w:lang w:val="en-GB"/>
        </w:rPr>
        <w:t>Balthazar’s body and armour</w:t>
      </w:r>
    </w:p>
    <w:p w14:paraId="7517F503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Dimensions: 39.4 cm high x 23.8 cm wide (depending on position of the arms) x 12.4 cm (boot size)</w:t>
      </w:r>
    </w:p>
    <w:p w14:paraId="331F7319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Weight: 8.2 kg</w:t>
      </w:r>
    </w:p>
    <w:p w14:paraId="588F4BFD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Body/armour components: 213</w:t>
      </w:r>
    </w:p>
    <w:p w14:paraId="0C6314CF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50221241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i/>
          <w:lang w:val="en-GB"/>
        </w:rPr>
      </w:pPr>
      <w:r w:rsidRPr="00896EF5">
        <w:rPr>
          <w:rFonts w:asciiTheme="minorHAnsi" w:hAnsiTheme="minorHAnsi" w:cstheme="minorHAnsi"/>
          <w:i/>
          <w:lang w:val="en-GB"/>
        </w:rPr>
        <w:t>Head</w:t>
      </w:r>
    </w:p>
    <w:p w14:paraId="46232546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 xml:space="preserve">Dome: polished glass secured via polished and bevelled </w:t>
      </w:r>
      <w:r w:rsidR="00DC707F" w:rsidRPr="00896EF5">
        <w:rPr>
          <w:rFonts w:asciiTheme="minorHAnsi" w:hAnsiTheme="minorHAnsi" w:cstheme="minorHAnsi"/>
          <w:lang w:val="en-GB"/>
        </w:rPr>
        <w:t>gold</w:t>
      </w:r>
      <w:r w:rsidRPr="00896EF5">
        <w:rPr>
          <w:rFonts w:asciiTheme="minorHAnsi" w:hAnsiTheme="minorHAnsi" w:cstheme="minorHAnsi"/>
          <w:lang w:val="en-GB"/>
        </w:rPr>
        <w:t>-plated brass bezel, circular brushed finish around escapement</w:t>
      </w:r>
    </w:p>
    <w:p w14:paraId="4D59CA37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 xml:space="preserve">Skull: </w:t>
      </w:r>
      <w:r w:rsidR="00DC707F" w:rsidRPr="00896EF5">
        <w:rPr>
          <w:rFonts w:asciiTheme="minorHAnsi" w:hAnsiTheme="minorHAnsi" w:cstheme="minorHAnsi"/>
          <w:lang w:val="en-GB"/>
        </w:rPr>
        <w:t>gold</w:t>
      </w:r>
      <w:r w:rsidR="00514F52" w:rsidRPr="00896EF5">
        <w:rPr>
          <w:rFonts w:asciiTheme="minorHAnsi" w:hAnsiTheme="minorHAnsi" w:cstheme="minorHAnsi"/>
          <w:lang w:val="en-GB"/>
        </w:rPr>
        <w:t xml:space="preserve"> or palladium</w:t>
      </w:r>
      <w:r w:rsidRPr="00896EF5">
        <w:rPr>
          <w:rFonts w:asciiTheme="minorHAnsi" w:hAnsiTheme="minorHAnsi" w:cstheme="minorHAnsi"/>
          <w:lang w:val="en-GB"/>
        </w:rPr>
        <w:t>-plated bronze with brushed and sandblasted finishes</w:t>
      </w:r>
    </w:p>
    <w:p w14:paraId="08AF8D61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 xml:space="preserve">Teeth: each tooth milled in </w:t>
      </w:r>
      <w:r w:rsidR="00DC707F" w:rsidRPr="00896EF5">
        <w:rPr>
          <w:rFonts w:asciiTheme="minorHAnsi" w:hAnsiTheme="minorHAnsi" w:cstheme="minorHAnsi"/>
          <w:lang w:val="en-GB"/>
        </w:rPr>
        <w:t>gold</w:t>
      </w:r>
      <w:r w:rsidR="00514F52" w:rsidRPr="00896EF5">
        <w:rPr>
          <w:rFonts w:asciiTheme="minorHAnsi" w:hAnsiTheme="minorHAnsi" w:cstheme="minorHAnsi"/>
          <w:lang w:val="en-GB"/>
        </w:rPr>
        <w:t xml:space="preserve"> or palladium</w:t>
      </w:r>
      <w:r w:rsidR="00DC707F" w:rsidRPr="00896EF5">
        <w:rPr>
          <w:rFonts w:asciiTheme="minorHAnsi" w:hAnsiTheme="minorHAnsi" w:cstheme="minorHAnsi"/>
          <w:lang w:val="en-GB"/>
        </w:rPr>
        <w:t xml:space="preserve">-plated </w:t>
      </w:r>
      <w:r w:rsidRPr="00896EF5">
        <w:rPr>
          <w:rFonts w:asciiTheme="minorHAnsi" w:hAnsiTheme="minorHAnsi" w:cstheme="minorHAnsi"/>
          <w:lang w:val="en-GB"/>
        </w:rPr>
        <w:t>stainless steel and polished before being mounted into the skull individually</w:t>
      </w:r>
    </w:p>
    <w:p w14:paraId="51CF7D35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Eyes: 20-second retrograde display in stainless steel painted with red lacquer</w:t>
      </w:r>
    </w:p>
    <w:p w14:paraId="20033239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35AA71A0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i/>
          <w:lang w:val="en-GB"/>
        </w:rPr>
      </w:pPr>
      <w:r w:rsidRPr="00896EF5">
        <w:rPr>
          <w:rFonts w:asciiTheme="minorHAnsi" w:hAnsiTheme="minorHAnsi" w:cstheme="minorHAnsi"/>
          <w:i/>
          <w:lang w:val="en-GB"/>
        </w:rPr>
        <w:t>Torso</w:t>
      </w:r>
    </w:p>
    <w:p w14:paraId="66D5D473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 xml:space="preserve">Breastplate in three pieces, </w:t>
      </w:r>
      <w:r w:rsidR="00514F52" w:rsidRPr="00896EF5">
        <w:rPr>
          <w:rFonts w:asciiTheme="minorHAnsi" w:hAnsiTheme="minorHAnsi" w:cstheme="minorHAnsi"/>
          <w:lang w:val="en-GB"/>
        </w:rPr>
        <w:t xml:space="preserve">two gold-plated or black PVD </w:t>
      </w:r>
      <w:r w:rsidRPr="00896EF5">
        <w:rPr>
          <w:rFonts w:asciiTheme="minorHAnsi" w:hAnsiTheme="minorHAnsi" w:cstheme="minorHAnsi"/>
          <w:lang w:val="en-GB"/>
        </w:rPr>
        <w:t>breast and shoulder pads</w:t>
      </w:r>
    </w:p>
    <w:p w14:paraId="34442B00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 xml:space="preserve">Hours, minutes, and power reserve indicators on one breastplate, </w:t>
      </w:r>
      <w:r w:rsidR="00100353" w:rsidRPr="00896EF5">
        <w:rPr>
          <w:rFonts w:asciiTheme="minorHAnsi" w:hAnsiTheme="minorHAnsi" w:cstheme="minorHAnsi"/>
          <w:lang w:val="en-GB"/>
        </w:rPr>
        <w:t>moon phase display on the other</w:t>
      </w:r>
    </w:p>
    <w:p w14:paraId="36327611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Prote</w:t>
      </w:r>
      <w:r w:rsidR="00100353" w:rsidRPr="00896EF5">
        <w:rPr>
          <w:rFonts w:asciiTheme="minorHAnsi" w:hAnsiTheme="minorHAnsi" w:cstheme="minorHAnsi"/>
          <w:lang w:val="en-GB"/>
        </w:rPr>
        <w:t>ctive plate in sapphire crystal</w:t>
      </w:r>
    </w:p>
    <w:p w14:paraId="48E84690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11E7DABB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i/>
          <w:lang w:val="en-GB"/>
        </w:rPr>
      </w:pPr>
      <w:r w:rsidRPr="00896EF5">
        <w:rPr>
          <w:rFonts w:asciiTheme="minorHAnsi" w:hAnsiTheme="minorHAnsi" w:cstheme="minorHAnsi"/>
          <w:i/>
          <w:lang w:val="en-GB"/>
        </w:rPr>
        <w:t>Hips</w:t>
      </w:r>
    </w:p>
    <w:p w14:paraId="06BEF84D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Rotate on precision ball bearings with spring click to indicate and hold at resting positions</w:t>
      </w:r>
    </w:p>
    <w:p w14:paraId="67485692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Balthazar's centre of gravity is low around the hips to minimise any risk of being knocked over</w:t>
      </w:r>
    </w:p>
    <w:p w14:paraId="5D2E0C82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4AA2BF87" w14:textId="77777777" w:rsidR="00514F52" w:rsidRPr="00896EF5" w:rsidRDefault="00514F52" w:rsidP="00611E46">
      <w:pPr>
        <w:pStyle w:val="Sansinterligne"/>
        <w:jc w:val="both"/>
        <w:rPr>
          <w:rFonts w:asciiTheme="minorHAnsi" w:hAnsiTheme="minorHAnsi" w:cstheme="minorHAnsi"/>
          <w:i/>
          <w:lang w:val="en-GB"/>
        </w:rPr>
      </w:pPr>
    </w:p>
    <w:p w14:paraId="609A71E3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i/>
          <w:lang w:val="en-GB"/>
        </w:rPr>
      </w:pPr>
      <w:r w:rsidRPr="00896EF5">
        <w:rPr>
          <w:rFonts w:asciiTheme="minorHAnsi" w:hAnsiTheme="minorHAnsi" w:cstheme="minorHAnsi"/>
          <w:i/>
          <w:lang w:val="en-GB"/>
        </w:rPr>
        <w:t>Legs</w:t>
      </w:r>
    </w:p>
    <w:p w14:paraId="200FF51F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Each leg weighs 1.5 kg.</w:t>
      </w:r>
    </w:p>
    <w:p w14:paraId="1F3B7012" w14:textId="77777777" w:rsidR="00611E46" w:rsidRPr="00896EF5" w:rsidRDefault="00611E46" w:rsidP="00611E46">
      <w:pPr>
        <w:pStyle w:val="Sansinterligne"/>
        <w:shd w:val="clear" w:color="auto" w:fill="FFFFFF" w:themeFill="background1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Each femur is in 3 parts to reinforce the look of telescopic-potential and armour plating</w:t>
      </w:r>
    </w:p>
    <w:p w14:paraId="464712CB" w14:textId="77777777" w:rsidR="00611E46" w:rsidRPr="00896EF5" w:rsidRDefault="00611E46" w:rsidP="00611E46">
      <w:pPr>
        <w:pStyle w:val="Sansinterligne"/>
        <w:shd w:val="clear" w:color="auto" w:fill="FFFFFF" w:themeFill="background1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 xml:space="preserve">Legs, shins, and feet in </w:t>
      </w:r>
      <w:r w:rsidR="00DC707F" w:rsidRPr="00896EF5">
        <w:rPr>
          <w:rFonts w:asciiTheme="minorHAnsi" w:hAnsiTheme="minorHAnsi" w:cstheme="minorHAnsi"/>
          <w:lang w:val="en-GB"/>
        </w:rPr>
        <w:t>gold</w:t>
      </w:r>
      <w:r w:rsidRPr="00896EF5">
        <w:rPr>
          <w:rFonts w:asciiTheme="minorHAnsi" w:hAnsiTheme="minorHAnsi" w:cstheme="minorHAnsi"/>
          <w:lang w:val="en-GB"/>
        </w:rPr>
        <w:t>-plated brass</w:t>
      </w:r>
      <w:r w:rsidR="00514F52" w:rsidRPr="00896EF5">
        <w:rPr>
          <w:rFonts w:asciiTheme="minorHAnsi" w:hAnsiTheme="minorHAnsi" w:cstheme="minorHAnsi"/>
          <w:lang w:val="en-GB"/>
        </w:rPr>
        <w:t xml:space="preserve"> B4 or Black PVD B5</w:t>
      </w:r>
    </w:p>
    <w:p w14:paraId="2FA8CEB0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7A0E00B6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i/>
          <w:lang w:val="en-GB"/>
        </w:rPr>
      </w:pPr>
      <w:r w:rsidRPr="00896EF5">
        <w:rPr>
          <w:rFonts w:asciiTheme="minorHAnsi" w:hAnsiTheme="minorHAnsi" w:cstheme="minorHAnsi"/>
          <w:i/>
          <w:lang w:val="en-GB"/>
        </w:rPr>
        <w:t>Shoulders and arms</w:t>
      </w:r>
    </w:p>
    <w:p w14:paraId="063E50F7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Articulation: pivot at arms/shoulders, rotation at the elbows, pivot lower arms with spring locking system</w:t>
      </w:r>
    </w:p>
    <w:p w14:paraId="1FB4B72D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Fingers: on each hand, two fingers cross into the other three so that the hands can clasp</w:t>
      </w:r>
      <w:r w:rsidR="00100353" w:rsidRPr="00896EF5">
        <w:rPr>
          <w:rFonts w:asciiTheme="minorHAnsi" w:hAnsiTheme="minorHAnsi" w:cstheme="minorHAnsi"/>
          <w:lang w:val="en-GB"/>
        </w:rPr>
        <w:t xml:space="preserve"> objects</w:t>
      </w:r>
    </w:p>
    <w:p w14:paraId="72E3E999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>Shield: double-depth square-socket key in polished and laser-engraved brass with integrated winding/time-setting key</w:t>
      </w:r>
    </w:p>
    <w:p w14:paraId="2C8591E3" w14:textId="77777777" w:rsidR="00611E46" w:rsidRPr="00896EF5" w:rsidRDefault="00611E46" w:rsidP="00611E46">
      <w:pPr>
        <w:pStyle w:val="Sansinterligne"/>
        <w:jc w:val="both"/>
        <w:rPr>
          <w:rFonts w:asciiTheme="minorHAnsi" w:hAnsiTheme="minorHAnsi" w:cstheme="minorHAnsi"/>
          <w:lang w:val="en-GB"/>
        </w:rPr>
      </w:pPr>
      <w:r w:rsidRPr="00896EF5">
        <w:rPr>
          <w:rFonts w:asciiTheme="minorHAnsi" w:hAnsiTheme="minorHAnsi" w:cstheme="minorHAnsi"/>
          <w:lang w:val="en-GB"/>
        </w:rPr>
        <w:t xml:space="preserve">Key is </w:t>
      </w:r>
      <w:r w:rsidR="00DC707F" w:rsidRPr="00896EF5">
        <w:rPr>
          <w:rFonts w:asciiTheme="minorHAnsi" w:hAnsiTheme="minorHAnsi" w:cstheme="minorHAnsi"/>
          <w:lang w:val="en-GB"/>
        </w:rPr>
        <w:t>gold</w:t>
      </w:r>
      <w:r w:rsidRPr="00896EF5">
        <w:rPr>
          <w:rFonts w:asciiTheme="minorHAnsi" w:hAnsiTheme="minorHAnsi" w:cstheme="minorHAnsi"/>
          <w:lang w:val="en-GB"/>
        </w:rPr>
        <w:t>-treated to maximise the longevity of the polished finish</w:t>
      </w:r>
    </w:p>
    <w:p w14:paraId="1B3A7C52" w14:textId="77777777" w:rsidR="00611E46" w:rsidRPr="00896EF5" w:rsidRDefault="00611E46" w:rsidP="00611E46">
      <w:pPr>
        <w:jc w:val="both"/>
        <w:rPr>
          <w:rFonts w:cstheme="minorHAnsi"/>
          <w:lang w:val="en-GB"/>
        </w:rPr>
      </w:pPr>
    </w:p>
    <w:sectPr w:rsidR="00611E46" w:rsidRPr="00896EF5" w:rsidSect="00373E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33" w:right="1417" w:bottom="1134" w:left="1417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BEEED" w14:textId="77777777" w:rsidR="00205C9D" w:rsidRDefault="00205C9D" w:rsidP="00896EF5">
      <w:pPr>
        <w:spacing w:after="0" w:line="240" w:lineRule="auto"/>
      </w:pPr>
      <w:r>
        <w:separator/>
      </w:r>
    </w:p>
  </w:endnote>
  <w:endnote w:type="continuationSeparator" w:id="0">
    <w:p w14:paraId="2934D072" w14:textId="77777777" w:rsidR="00205C9D" w:rsidRDefault="00205C9D" w:rsidP="0089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hnston ITC Std Medium">
    <w:altName w:val="Johnston ITC St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5180" w14:textId="77777777" w:rsidR="00373E69" w:rsidRDefault="00373E6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34CC" w14:textId="77777777" w:rsidR="00896EF5" w:rsidRPr="00896EF5" w:rsidRDefault="00896EF5" w:rsidP="00896EF5">
    <w:pPr>
      <w:pStyle w:val="WW-Default"/>
      <w:spacing w:after="283"/>
      <w:rPr>
        <w:lang w:val="fr-CH"/>
      </w:rPr>
    </w:pPr>
    <w:r w:rsidRPr="00896EF5">
      <w:rPr>
        <w:rFonts w:ascii="Arial" w:hAnsi="Arial" w:cs="Arial"/>
        <w:sz w:val="18"/>
        <w:szCs w:val="18"/>
        <w:lang w:val="fr-CH"/>
      </w:rPr>
      <w:t xml:space="preserve">For further information, please contact: </w:t>
    </w:r>
    <w:r w:rsidRPr="00896EF5">
      <w:rPr>
        <w:rFonts w:ascii="Arial" w:hAnsi="Arial" w:cs="Arial"/>
        <w:sz w:val="18"/>
        <w:szCs w:val="18"/>
        <w:lang w:val="fr-CH"/>
      </w:rPr>
      <w:br/>
    </w:r>
    <w:r w:rsidR="00373E69">
      <w:rPr>
        <w:rFonts w:ascii="Arial" w:hAnsi="Arial" w:cs="Arial"/>
        <w:sz w:val="18"/>
        <w:szCs w:val="18"/>
        <w:lang w:val="fr-CH"/>
      </w:rPr>
      <w:t>Lauriane Marchand, L’Epée 1839, Brand of SWIZA SA Manufacture, Rue Saint-Maurice 1, 2800 Delémont,</w:t>
    </w:r>
    <w:r w:rsidRPr="00896EF5">
      <w:rPr>
        <w:rFonts w:ascii="Arial" w:hAnsi="Arial" w:cs="Arial"/>
        <w:sz w:val="18"/>
        <w:szCs w:val="18"/>
        <w:lang w:val="fr-CH"/>
      </w:rPr>
      <w:t xml:space="preserve"> Switzerland</w:t>
    </w:r>
    <w:r w:rsidRPr="00896EF5">
      <w:rPr>
        <w:rFonts w:ascii="Arial" w:hAnsi="Arial" w:cs="Arial"/>
        <w:sz w:val="18"/>
        <w:szCs w:val="18"/>
        <w:lang w:val="fr-CH"/>
      </w:rPr>
      <w:br/>
      <w:t xml:space="preserve">E-Mail: </w:t>
    </w:r>
    <w:r w:rsidR="00373E69">
      <w:rPr>
        <w:rFonts w:ascii="Arial" w:hAnsi="Arial" w:cs="Arial"/>
        <w:sz w:val="18"/>
        <w:szCs w:val="18"/>
        <w:lang w:val="fr-CH"/>
      </w:rPr>
      <w:t>marketing</w:t>
    </w:r>
    <w:r w:rsidRPr="00896EF5">
      <w:rPr>
        <w:rFonts w:ascii="Arial" w:hAnsi="Arial" w:cs="Arial"/>
        <w:sz w:val="18"/>
        <w:szCs w:val="18"/>
        <w:lang w:val="fr-CH"/>
      </w:rPr>
      <w:t>@swiza.ch – Tel.: +41 32 421 94 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10A6" w14:textId="77777777" w:rsidR="00373E69" w:rsidRDefault="00373E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1AE0" w14:textId="77777777" w:rsidR="00205C9D" w:rsidRDefault="00205C9D" w:rsidP="00896EF5">
      <w:pPr>
        <w:spacing w:after="0" w:line="240" w:lineRule="auto"/>
      </w:pPr>
      <w:r>
        <w:separator/>
      </w:r>
    </w:p>
  </w:footnote>
  <w:footnote w:type="continuationSeparator" w:id="0">
    <w:p w14:paraId="00D23B93" w14:textId="77777777" w:rsidR="00205C9D" w:rsidRDefault="00205C9D" w:rsidP="0089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A0A3" w14:textId="77777777" w:rsidR="00373E69" w:rsidRDefault="00373E6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7B982" w14:textId="77777777" w:rsidR="00896EF5" w:rsidRDefault="00896EF5">
    <w:pPr>
      <w:pStyle w:val="En-tte"/>
    </w:pPr>
    <w:r w:rsidRPr="00896EF5">
      <w:rPr>
        <w:noProof/>
      </w:rPr>
      <w:drawing>
        <wp:anchor distT="0" distB="0" distL="114300" distR="114300" simplePos="0" relativeHeight="251658752" behindDoc="0" locked="0" layoutInCell="1" allowOverlap="1" wp14:anchorId="784E69F1" wp14:editId="73433916">
          <wp:simplePos x="0" y="0"/>
          <wp:positionH relativeFrom="column">
            <wp:posOffset>2510539</wp:posOffset>
          </wp:positionH>
          <wp:positionV relativeFrom="paragraph">
            <wp:posOffset>-207660</wp:posOffset>
          </wp:positionV>
          <wp:extent cx="688616" cy="652007"/>
          <wp:effectExtent l="1905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16" cy="6520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95B1" w14:textId="77777777" w:rsidR="00373E69" w:rsidRDefault="00373E6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F5C"/>
    <w:rsid w:val="00006E13"/>
    <w:rsid w:val="00100353"/>
    <w:rsid w:val="00126DE0"/>
    <w:rsid w:val="00205C9D"/>
    <w:rsid w:val="00264C83"/>
    <w:rsid w:val="0027095C"/>
    <w:rsid w:val="002747E2"/>
    <w:rsid w:val="002813FE"/>
    <w:rsid w:val="00297136"/>
    <w:rsid w:val="00320BC7"/>
    <w:rsid w:val="00336542"/>
    <w:rsid w:val="0033675B"/>
    <w:rsid w:val="00363232"/>
    <w:rsid w:val="003716BB"/>
    <w:rsid w:val="00373E69"/>
    <w:rsid w:val="003A08E9"/>
    <w:rsid w:val="003A451F"/>
    <w:rsid w:val="004723D2"/>
    <w:rsid w:val="004B488B"/>
    <w:rsid w:val="004B6272"/>
    <w:rsid w:val="004D7B0C"/>
    <w:rsid w:val="00514F52"/>
    <w:rsid w:val="005637BB"/>
    <w:rsid w:val="00611E46"/>
    <w:rsid w:val="006D065A"/>
    <w:rsid w:val="006D7F5C"/>
    <w:rsid w:val="0070166A"/>
    <w:rsid w:val="0076341E"/>
    <w:rsid w:val="00896EF5"/>
    <w:rsid w:val="008C4876"/>
    <w:rsid w:val="009A6AA1"/>
    <w:rsid w:val="00A217AB"/>
    <w:rsid w:val="00AC7E4B"/>
    <w:rsid w:val="00B63B2F"/>
    <w:rsid w:val="00B6579D"/>
    <w:rsid w:val="00BA0B53"/>
    <w:rsid w:val="00BC050E"/>
    <w:rsid w:val="00BC4CDC"/>
    <w:rsid w:val="00C13443"/>
    <w:rsid w:val="00C53877"/>
    <w:rsid w:val="00C77BED"/>
    <w:rsid w:val="00C97BE0"/>
    <w:rsid w:val="00CC2D21"/>
    <w:rsid w:val="00CE678D"/>
    <w:rsid w:val="00D610EC"/>
    <w:rsid w:val="00DB5CD6"/>
    <w:rsid w:val="00DC707F"/>
    <w:rsid w:val="00F740A5"/>
    <w:rsid w:val="00F9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2E56FC3"/>
  <w15:docId w15:val="{E18CD9D1-D53C-404B-AAA0-3A24DED9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E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3A451F"/>
    <w:pPr>
      <w:spacing w:after="0" w:line="240" w:lineRule="auto"/>
    </w:pPr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DC70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707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707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70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707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07F"/>
    <w:rPr>
      <w:rFonts w:ascii="Tahoma" w:hAnsi="Tahoma" w:cs="Tahoma"/>
      <w:sz w:val="16"/>
      <w:szCs w:val="16"/>
    </w:rPr>
  </w:style>
  <w:style w:type="character" w:customStyle="1" w:styleId="A3">
    <w:name w:val="A3"/>
    <w:uiPriority w:val="99"/>
    <w:rsid w:val="0076341E"/>
    <w:rPr>
      <w:rFonts w:cs="Johnston ITC Std Medium"/>
      <w:color w:val="000000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96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6EF5"/>
  </w:style>
  <w:style w:type="paragraph" w:styleId="Pieddepage">
    <w:name w:val="footer"/>
    <w:basedOn w:val="Normal"/>
    <w:link w:val="PieddepageCar"/>
    <w:uiPriority w:val="99"/>
    <w:unhideWhenUsed/>
    <w:rsid w:val="00896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6EF5"/>
  </w:style>
  <w:style w:type="paragraph" w:customStyle="1" w:styleId="WW-Default">
    <w:name w:val="WW-Default"/>
    <w:uiPriority w:val="99"/>
    <w:rsid w:val="00896EF5"/>
    <w:pPr>
      <w:widowControl w:val="0"/>
      <w:suppressAutoHyphens/>
      <w:spacing w:after="0" w:line="240" w:lineRule="auto"/>
    </w:pPr>
    <w:rPr>
      <w:rFonts w:ascii="Times New Roman" w:eastAsia="?????? Pro W3" w:hAnsi="Times New Roman" w:cs="Times New Roman"/>
      <w:color w:val="000000"/>
      <w:kern w:val="1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Lauriane Marchand</cp:lastModifiedBy>
  <cp:revision>11</cp:revision>
  <dcterms:created xsi:type="dcterms:W3CDTF">2018-01-29T16:48:00Z</dcterms:created>
  <dcterms:modified xsi:type="dcterms:W3CDTF">2021-05-27T12:45:00Z</dcterms:modified>
</cp:coreProperties>
</file>