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097" w:rsidRPr="00FA0097" w:rsidRDefault="00FA0097" w:rsidP="00FA0097">
      <w:pPr>
        <w:pStyle w:val="Sansinterligne"/>
        <w:spacing w:after="240"/>
        <w:jc w:val="center"/>
        <w:rPr>
          <w:rFonts w:ascii="MS Gothic" w:eastAsia="MS Gothic" w:hAnsi="MS Gothic" w:cstheme="minorBidi"/>
          <w:b/>
          <w:sz w:val="36"/>
          <w:szCs w:val="36"/>
          <w:lang w:val="en-GB" w:eastAsia="ja-JP"/>
        </w:rPr>
      </w:pPr>
      <w:r w:rsidRPr="00FA0097">
        <w:rPr>
          <w:rFonts w:ascii="MS Gothic" w:eastAsia="MS Gothic" w:hAnsi="MS Gothic" w:cstheme="minorBidi"/>
          <w:b/>
          <w:bCs/>
          <w:sz w:val="36"/>
          <w:szCs w:val="36"/>
          <w:lang w:val="ja-JP" w:eastAsia="ja-JP"/>
        </w:rPr>
        <w:t>デスティネーション・ムーン</w:t>
      </w:r>
    </w:p>
    <w:p w:rsidR="00FA0097" w:rsidRPr="00926592" w:rsidRDefault="00FA0097" w:rsidP="00FA0097">
      <w:pPr>
        <w:pStyle w:val="Sansinterligne"/>
        <w:jc w:val="center"/>
        <w:rPr>
          <w:rFonts w:asciiTheme="minorBidi" w:eastAsiaTheme="majorEastAsia" w:hAnsiTheme="minorBidi" w:cstheme="minorBidi"/>
          <w:b/>
          <w:sz w:val="24"/>
          <w:lang w:val="en-GB" w:eastAsia="ja-JP"/>
        </w:rPr>
      </w:pPr>
      <w:r w:rsidRPr="00926592">
        <w:rPr>
          <w:rFonts w:asciiTheme="minorBidi" w:eastAsiaTheme="majorEastAsia" w:hAnsiTheme="minorBidi" w:cstheme="minorBidi"/>
          <w:b/>
          <w:bCs/>
          <w:sz w:val="24"/>
          <w:lang w:val="ja-JP" w:eastAsia="ja-JP"/>
        </w:rPr>
        <w:t xml:space="preserve">MB&amp;F + L’Epée </w:t>
      </w:r>
      <w:r w:rsidRPr="00634D37">
        <w:rPr>
          <w:rFonts w:asciiTheme="minorBidi" w:eastAsiaTheme="majorEastAsia" w:hAnsiTheme="minorBidi" w:cstheme="minorBidi"/>
          <w:b/>
          <w:bCs/>
          <w:sz w:val="24"/>
          <w:lang w:val="en-GB" w:eastAsia="ja-JP"/>
        </w:rPr>
        <w:t>1</w:t>
      </w:r>
      <w:r w:rsidRPr="00926592">
        <w:rPr>
          <w:rFonts w:asciiTheme="minorBidi" w:eastAsiaTheme="majorEastAsia" w:hAnsiTheme="minorBidi" w:cstheme="minorBidi"/>
          <w:b/>
          <w:bCs/>
          <w:sz w:val="24"/>
          <w:lang w:val="ja-JP" w:eastAsia="ja-JP"/>
        </w:rPr>
        <w:t>839</w:t>
      </w:r>
    </w:p>
    <w:p w:rsidR="00FA0097" w:rsidRPr="00926592" w:rsidRDefault="00FA0097" w:rsidP="00FA0097">
      <w:pPr>
        <w:pStyle w:val="Sansinterligne"/>
        <w:jc w:val="center"/>
        <w:rPr>
          <w:rFonts w:asciiTheme="minorBidi" w:eastAsiaTheme="majorEastAsia" w:hAnsiTheme="minorBidi" w:cstheme="minorBidi"/>
          <w:b/>
          <w:sz w:val="24"/>
          <w:lang w:val="en-GB" w:eastAsia="ja-JP"/>
        </w:rPr>
      </w:pPr>
    </w:p>
    <w:p w:rsidR="00FA0097" w:rsidRPr="00926592" w:rsidRDefault="00FA0097" w:rsidP="00FA0097">
      <w:pPr>
        <w:pStyle w:val="Sansinterligne"/>
        <w:rPr>
          <w:rFonts w:asciiTheme="minorBidi" w:eastAsiaTheme="majorEastAsia" w:hAnsiTheme="minorBidi" w:cstheme="minorBidi"/>
          <w:lang w:val="en-GB" w:eastAsia="ja-JP"/>
        </w:rPr>
      </w:pPr>
    </w:p>
    <w:p w:rsidR="00FA0097" w:rsidRPr="00FA0097" w:rsidRDefault="00FA0097" w:rsidP="00FA0097">
      <w:pPr>
        <w:pStyle w:val="Sansinterligne"/>
        <w:jc w:val="center"/>
        <w:rPr>
          <w:rFonts w:ascii="MS Gothic" w:eastAsia="MS Gothic" w:hAnsi="MS Gothic" w:cstheme="minorBidi"/>
          <w:b/>
          <w:lang w:val="en-GB" w:eastAsia="ja-JP"/>
        </w:rPr>
      </w:pPr>
      <w:r w:rsidRPr="00FA0097">
        <w:rPr>
          <w:rFonts w:ascii="MS Gothic" w:eastAsia="MS Gothic" w:hAnsi="MS Gothic" w:cstheme="minorBidi"/>
          <w:b/>
          <w:bCs/>
          <w:lang w:val="ja-JP" w:eastAsia="ja-JP"/>
        </w:rPr>
        <w:t>宇宙空間は「単なる広がり」ではなく、想像に満ちた世界なのです!</w:t>
      </w:r>
    </w:p>
    <w:p w:rsidR="00FA0097" w:rsidRPr="00926592" w:rsidRDefault="00FA0097" w:rsidP="00FA0097">
      <w:pPr>
        <w:pStyle w:val="Sansinterligne"/>
        <w:rPr>
          <w:rFonts w:asciiTheme="minorBidi" w:eastAsiaTheme="majorEastAsia" w:hAnsiTheme="minorBidi" w:cstheme="minorBidi"/>
          <w:lang w:val="en-GB" w:eastAsia="ja-JP"/>
        </w:rPr>
      </w:pPr>
    </w:p>
    <w:p w:rsidR="00FA0097" w:rsidRPr="00926592" w:rsidRDefault="00FA0097" w:rsidP="00FA0097">
      <w:pPr>
        <w:pStyle w:val="Sansinterligne"/>
        <w:rPr>
          <w:rFonts w:asciiTheme="minorBidi" w:eastAsiaTheme="majorEastAsia" w:hAnsiTheme="minorBidi"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「現実は嫌なものだ！」</w:t>
      </w:r>
      <w:r w:rsidRPr="00FA0097">
        <w:rPr>
          <w:rFonts w:asciiTheme="minorBidi" w:eastAsia="MS Gothic" w:hAnsiTheme="minorBidi" w:cstheme="minorBidi"/>
          <w:lang w:val="ja-JP" w:eastAsia="ja-JP"/>
        </w:rPr>
        <w:t>1960</w:t>
      </w:r>
      <w:r w:rsidRPr="00FA0097">
        <w:rPr>
          <w:rFonts w:ascii="MS Gothic" w:eastAsia="MS Gothic" w:hAnsi="MS Gothic" w:cstheme="minorBidi"/>
          <w:lang w:val="ja-JP" w:eastAsia="ja-JP"/>
        </w:rPr>
        <w:t>年代、私たちはSFの世界でホバーボードに乗って空中を飛び、想像力を高揚させましたが、結局は地上で車輪の付いたホバリングしない機体に乗っています。私たちがSFを見て期待した3Dテレビ。これはエンジニアたちが実現しましたが、少し見るだけで具合が悪くなり外に出たくなります。月そしてさらに遠くへと連れて行ってくれるエレガントな卵型ロケットの登場するSFは、私たちの夢を満たしてくれるもの</w:t>
      </w:r>
      <w:r w:rsidRPr="00FA0097">
        <w:rPr>
          <w:rFonts w:ascii="MS Gothic" w:eastAsia="MS Gothic" w:hAnsi="MS Gothic" w:cstheme="minorBidi" w:hint="eastAsia"/>
          <w:lang w:val="ja-JP" w:eastAsia="ja-JP"/>
        </w:rPr>
        <w:t>ですが、</w:t>
      </w:r>
      <w:r w:rsidRPr="00FA0097">
        <w:rPr>
          <w:rFonts w:ascii="MS Gothic" w:eastAsia="MS Gothic" w:hAnsi="MS Gothic" w:cstheme="minorBidi"/>
          <w:lang w:val="ja-JP" w:eastAsia="ja-JP"/>
        </w:rPr>
        <w:t>エンジニアたちが達成したロケットはと言えば、著しく実用的とはいえ、ストレートで無味乾燥な円筒形です。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時には想像力に任せた方がベスト。その法則は、</w:t>
      </w: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によるデスティネーション・ムーンで文字通り実行されました。</w:t>
      </w:r>
      <w:r w:rsidRPr="00FA0097">
        <w:rPr>
          <w:rFonts w:asciiTheme="minorBidi" w:eastAsiaTheme="majorEastAsia" w:hAnsiTheme="minorBidi" w:cstheme="minorBidi"/>
          <w:lang w:val="ja-JP" w:eastAsia="ja-JP"/>
        </w:rPr>
        <w:t>1960</w:t>
      </w:r>
      <w:r w:rsidRPr="00FA0097">
        <w:rPr>
          <w:rFonts w:ascii="MS Gothic" w:eastAsia="MS Gothic" w:hAnsi="MS Gothic" w:cstheme="minorBidi"/>
          <w:lang w:val="ja-JP" w:eastAsia="ja-JP"/>
        </w:rPr>
        <w:t>年代のエキサイティングなSFロケット風8日巻き置時計にふさわしい技術を備えると同時に、私たちの創意でディテールを埋め尽くせるよう豊かな空間が広がっています。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が構想し、スイスの置時計トップメーカー</w:t>
      </w:r>
      <w:r w:rsidRPr="00FA0097">
        <w:rPr>
          <w:rFonts w:asciiTheme="minorBidi" w:eastAsiaTheme="majorEastAsia" w:hAnsiTheme="minorBidi" w:cstheme="minorBidi"/>
          <w:lang w:val="ja-JP" w:eastAsia="ja-JP"/>
        </w:rPr>
        <w:t>L’Epée 1839</w:t>
      </w:r>
      <w:r w:rsidRPr="00FA0097">
        <w:rPr>
          <w:rFonts w:ascii="MS Gothic" w:eastAsia="MS Gothic" w:hAnsi="MS Gothic" w:cstheme="minorBidi"/>
          <w:lang w:val="ja-JP" w:eastAsia="ja-JP"/>
        </w:rPr>
        <w:t>が創り上げたデスティネーション・ムーンは、子供が夢みる最も典型的な魚雷型ロケットです。より注意深く眺めてみると、そのミニマリストなフォルムは、信頼性に優</w:t>
      </w:r>
      <w:r w:rsidRPr="00FA0097">
        <w:rPr>
          <w:rFonts w:ascii="MS Gothic" w:eastAsia="MS Gothic" w:hAnsi="MS Gothic" w:cstheme="minorBidi" w:hint="eastAsia"/>
          <w:lang w:val="ja-JP" w:eastAsia="ja-JP"/>
        </w:rPr>
        <w:t>れたもの</w:t>
      </w:r>
      <w:r w:rsidRPr="00FA0097">
        <w:rPr>
          <w:rFonts w:ascii="MS Gothic" w:eastAsia="MS Gothic" w:hAnsi="MS Gothic" w:cstheme="minorBidi"/>
          <w:lang w:val="ja-JP" w:eastAsia="ja-JP"/>
        </w:rPr>
        <w:t>というよりむしろ感情をかき立てるものです。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時と分は、大きな直径のステンレススティール製ディスクに刻印された数字で表示されます。時間表示の視認性は申し分なく、壮観な垂直構造よりもむしろ時間に焦点を当てた開放型ムーブメントに視線が奪われるに違いありません。</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デスティネーション・ムーンのために特別開発された</w:t>
      </w:r>
      <w:r w:rsidRPr="00FA0097">
        <w:rPr>
          <w:rFonts w:asciiTheme="minorBidi" w:eastAsiaTheme="majorEastAsia" w:hAnsiTheme="minorBidi" w:cstheme="minorBidi"/>
          <w:lang w:val="ja-JP" w:eastAsia="ja-JP"/>
        </w:rPr>
        <w:t>L’Epée</w:t>
      </w:r>
      <w:r w:rsidRPr="00FA0097">
        <w:rPr>
          <w:rFonts w:ascii="MS Gothic" w:eastAsia="MS Gothic" w:hAnsi="MS Gothic" w:cstheme="minorBidi"/>
          <w:lang w:val="ja-JP" w:eastAsia="ja-JP"/>
        </w:rPr>
        <w:t>の</w:t>
      </w:r>
      <w:r w:rsidRPr="00FA0097">
        <w:rPr>
          <w:rFonts w:asciiTheme="minorBidi" w:eastAsiaTheme="majorEastAsia" w:hAnsiTheme="minorBidi" w:cstheme="minorBidi"/>
          <w:lang w:val="ja-JP" w:eastAsia="ja-JP"/>
        </w:rPr>
        <w:t>8</w:t>
      </w:r>
      <w:r w:rsidRPr="00FA0097">
        <w:rPr>
          <w:rFonts w:ascii="MS Gothic" w:eastAsia="MS Gothic" w:hAnsi="MS Gothic" w:cstheme="minorBidi"/>
          <w:lang w:val="ja-JP" w:eastAsia="ja-JP"/>
        </w:rPr>
        <w:t>日巻きムーブメント</w:t>
      </w:r>
      <w:r w:rsidRPr="00FA0097">
        <w:rPr>
          <w:rFonts w:ascii="MS Gothic" w:eastAsia="MS Gothic" w:hAnsi="MS Gothic" w:cstheme="minorBidi" w:hint="eastAsia"/>
          <w:lang w:val="ja-JP" w:eastAsia="ja-JP"/>
        </w:rPr>
        <w:t>構造</w:t>
      </w:r>
      <w:r w:rsidRPr="00FA0097">
        <w:rPr>
          <w:rFonts w:ascii="MS Gothic" w:eastAsia="MS Gothic" w:hAnsi="MS Gothic" w:cstheme="minorBidi"/>
          <w:lang w:val="ja-JP" w:eastAsia="ja-JP"/>
        </w:rPr>
        <w:t>は、リアルな宇宙船の基本設計に追随しています。ロケットの動力は、基部から供給されます。デスティネーション・ムーンの動力は、基部の大型巻上げリューズから供給されます。ロケットの管理と制御システムは、動力源の上方にあります。時間表示下方に正確性を管理する垂直緩急針、ムーブメント最上部に時間設定ノブを備えたデスティネーション・ムーンにも同じことが言えます。生命感あふれるテンプを備えた魅力的な緩急針は、ほとんど目に見えないミネラルガラスの小さなパネルで宇宙線（そして好奇心に満ちた人々の指先）から守られていま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子供の心をくすぐる玩具やファンタジーへの憧憬に加え、デスティネーション・ムーンのムーブメントに備わる水平円板は、</w:t>
      </w:r>
      <w:r w:rsidRPr="001253C0">
        <w:rPr>
          <w:rFonts w:asciiTheme="minorBidi" w:eastAsiaTheme="majorEastAsia" w:hAnsiTheme="minorBidi" w:cstheme="minorBidi"/>
          <w:lang w:val="ja-JP" w:eastAsia="ja-JP"/>
        </w:rPr>
        <w:t>Meccano</w:t>
      </w:r>
      <w:r w:rsidRPr="00FA0097">
        <w:rPr>
          <w:rFonts w:ascii="MS Gothic" w:eastAsia="MS Gothic" w:hAnsi="MS Gothic" w:cstheme="minorBidi"/>
          <w:lang w:val="ja-JP" w:eastAsia="ja-JP"/>
        </w:rPr>
        <w:t>（メカノ）の構成部品のように穴あき加工が施されています。軽く優美なオープンワーク構築にもかかわらず、デスティネーション・ムーンはライト級ではなく、4kg（9ポンド）の重さがあります。軌道から外れたりひっくり返ったりしないよう、頑丈な着陸用ポッドが支えているの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そして、そこにはニールがいます。この宇宙服を着たほほえましいフィギュアは、ソリッドシルバーととステンレススティールで鋳造されており、リューズとムーブメントを繋ぐはし</w:t>
      </w:r>
      <w:r w:rsidRPr="00FA0097">
        <w:rPr>
          <w:rFonts w:ascii="MS Gothic" w:eastAsia="MS Gothic" w:hAnsi="MS Gothic" w:cstheme="minorBidi"/>
          <w:lang w:val="ja-JP" w:eastAsia="ja-JP"/>
        </w:rPr>
        <w:lastRenderedPageBreak/>
        <w:t>ごに磁気で取り付けられています。ニールは、デスティネーション・ムーンを</w:t>
      </w:r>
      <w:r w:rsidRPr="00FA0097">
        <w:rPr>
          <w:rFonts w:ascii="MS Gothic" w:eastAsia="MS Gothic" w:hAnsi="MS Gothic" w:cstheme="minorBidi" w:hint="eastAsia"/>
          <w:lang w:val="ja-JP" w:eastAsia="ja-JP"/>
        </w:rPr>
        <w:t>別</w:t>
      </w:r>
      <w:r w:rsidRPr="00FA0097">
        <w:rPr>
          <w:rFonts w:ascii="MS Gothic" w:eastAsia="MS Gothic" w:hAnsi="MS Gothic" w:cstheme="minorBidi"/>
          <w:lang w:val="ja-JP" w:eastAsia="ja-JP"/>
        </w:rPr>
        <w:t>世界</w:t>
      </w:r>
      <w:r w:rsidRPr="00FA0097">
        <w:rPr>
          <w:rFonts w:ascii="MS Gothic" w:eastAsia="MS Gothic" w:hAnsi="MS Gothic" w:cstheme="minorBidi" w:hint="eastAsia"/>
          <w:lang w:val="ja-JP" w:eastAsia="ja-JP"/>
        </w:rPr>
        <w:t>へと</w:t>
      </w:r>
      <w:r w:rsidRPr="00FA0097">
        <w:rPr>
          <w:rFonts w:ascii="MS Gothic" w:eastAsia="MS Gothic" w:hAnsi="MS Gothic" w:cstheme="minorBidi"/>
          <w:lang w:val="ja-JP" w:eastAsia="ja-JP"/>
        </w:rPr>
        <w:t>飛ばす宇宙飛行士ですが、マシンの中にフィギュアをいれることで幼い子供が体験するような不思議な感動を呼び起させるのです。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b/>
          <w:i/>
          <w:lang w:val="en-GB" w:eastAsia="ja-JP"/>
        </w:rPr>
      </w:pPr>
      <w:r w:rsidRPr="00FA0097">
        <w:rPr>
          <w:rFonts w:ascii="MS Gothic" w:eastAsia="MS Gothic" w:hAnsi="MS Gothic" w:cstheme="minorBidi"/>
          <w:b/>
          <w:bCs/>
          <w:lang w:val="ja-JP" w:eastAsia="ja-JP"/>
        </w:rPr>
        <w:t>デスティネーション・ムーンは、ブラック、グリーンそしてブルーのPVD加工、そしてパラジウム（シルバー）の4バージョンがあり、それぞれ50点ずつ限定発売されます。</w:t>
      </w:r>
    </w:p>
    <w:p w:rsidR="00FA0097" w:rsidRPr="00926592" w:rsidRDefault="00FA0097" w:rsidP="00FA0097">
      <w:pPr>
        <w:pStyle w:val="Sansinterligne"/>
        <w:rPr>
          <w:rFonts w:asciiTheme="minorBidi" w:eastAsiaTheme="majorEastAsia" w:hAnsiTheme="minorBidi" w:cstheme="minorBidi"/>
          <w:lang w:val="en-GB" w:eastAsia="ja-JP"/>
        </w:rPr>
      </w:pPr>
    </w:p>
    <w:p w:rsidR="00FA0097" w:rsidRPr="00926592" w:rsidRDefault="00FA0097" w:rsidP="00FA0097">
      <w:pPr>
        <w:spacing w:after="0" w:line="240" w:lineRule="auto"/>
        <w:rPr>
          <w:rFonts w:asciiTheme="minorBidi" w:eastAsiaTheme="majorEastAsia" w:hAnsiTheme="minorBidi" w:cstheme="minorBidi"/>
          <w:lang w:val="en-GB" w:eastAsia="ja-JP"/>
        </w:rPr>
      </w:pPr>
      <w:r w:rsidRPr="00926592">
        <w:rPr>
          <w:rFonts w:asciiTheme="minorBidi" w:eastAsiaTheme="majorEastAsia" w:hAnsiTheme="minorBidi" w:cstheme="minorBidi"/>
          <w:lang w:val="ja-JP" w:eastAsia="ja-JP"/>
        </w:rPr>
        <w:br w:type="page"/>
      </w:r>
    </w:p>
    <w:p w:rsidR="00FA0097" w:rsidRPr="00FA0097" w:rsidRDefault="00FA0097" w:rsidP="00FA0097">
      <w:pPr>
        <w:pStyle w:val="Sansinterligne"/>
        <w:jc w:val="center"/>
        <w:rPr>
          <w:rFonts w:ascii="MS Gothic" w:eastAsia="MS Gothic" w:hAnsi="MS Gothic" w:cstheme="minorBidi"/>
          <w:b/>
          <w:sz w:val="28"/>
          <w:lang w:val="en-GB" w:eastAsia="ja-JP"/>
        </w:rPr>
      </w:pPr>
      <w:r w:rsidRPr="00FA0097">
        <w:rPr>
          <w:rFonts w:ascii="MS Gothic" w:eastAsia="MS Gothic" w:hAnsi="MS Gothic" w:cstheme="minorBidi"/>
          <w:b/>
          <w:bCs/>
          <w:sz w:val="28"/>
          <w:lang w:val="ja-JP" w:eastAsia="ja-JP"/>
        </w:rPr>
        <w:lastRenderedPageBreak/>
        <w:t>デスティネーション・ムーン詳細</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b/>
          <w:lang w:val="en-GB" w:eastAsia="ja-JP"/>
        </w:rPr>
      </w:pPr>
      <w:r w:rsidRPr="00FA0097">
        <w:rPr>
          <w:rFonts w:ascii="MS Gothic" w:eastAsia="MS Gothic" w:hAnsi="MS Gothic" w:cstheme="minorBidi"/>
          <w:b/>
          <w:bCs/>
          <w:lang w:val="ja-JP" w:eastAsia="ja-JP"/>
        </w:rPr>
        <w:t>インスピレーション</w:t>
      </w: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デスティネーション・ムーンは、</w:t>
      </w:r>
      <w:r w:rsidRPr="00FA0097">
        <w:rPr>
          <w:rFonts w:asciiTheme="minorBidi" w:eastAsiaTheme="majorEastAsia" w:hAnsiTheme="minorBidi" w:cstheme="minorBidi"/>
          <w:lang w:val="ja-JP" w:eastAsia="ja-JP"/>
        </w:rPr>
        <w:t>L’Epée 1839</w:t>
      </w:r>
      <w:r w:rsidRPr="00FA0097">
        <w:rPr>
          <w:rFonts w:ascii="MS Gothic" w:eastAsia="MS Gothic" w:hAnsi="MS Gothic" w:cstheme="minorBidi"/>
          <w:lang w:val="ja-JP" w:eastAsia="ja-JP"/>
        </w:rPr>
        <w:t xml:space="preserve"> と</w:t>
      </w: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のコラボレーションから生まれました。</w:t>
      </w:r>
      <w:r w:rsidRPr="00FA0097">
        <w:rPr>
          <w:rFonts w:asciiTheme="minorBidi" w:eastAsiaTheme="majorEastAsia" w:hAnsiTheme="minorBidi" w:cstheme="minorBidi"/>
          <w:lang w:val="ja-JP" w:eastAsia="ja-JP"/>
        </w:rPr>
        <w:t>L’Epée</w:t>
      </w:r>
      <w:r w:rsidRPr="00FA0097">
        <w:rPr>
          <w:rFonts w:ascii="MS Gothic" w:eastAsia="MS Gothic" w:hAnsi="MS Gothic" w:cstheme="minorBidi"/>
          <w:lang w:val="ja-JP" w:eastAsia="ja-JP"/>
        </w:rPr>
        <w:t>ムーブメントのデザイナーでありSFロケットファンのニコラ・ブランゲと共に練り上げた基本構想は、ムーブメントの特徴的な垂直構造のアイディアにもつながりました。情熱に突き動かされたブランゲは、週末ほぼ徹夜でムーブメントを設計しました。L’Epéeは</w:t>
      </w: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にこのムーブメントを中心に宇宙船が設計できないかと伝え、こうしてプロジェクトが立ち上がりました。</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の社内デザイナー、ステファノ・パンテロットが基本形状</w:t>
      </w:r>
      <w:r w:rsidRPr="00FA0097">
        <w:rPr>
          <w:rFonts w:ascii="MS Gothic" w:eastAsia="MS Gothic" w:hAnsi="MS Gothic" w:cstheme="minorBidi" w:hint="eastAsia"/>
          <w:lang w:val="ja-JP" w:eastAsia="ja-JP"/>
        </w:rPr>
        <w:t>の</w:t>
      </w:r>
      <w:r w:rsidRPr="00FA0097">
        <w:rPr>
          <w:rFonts w:ascii="MS Gothic" w:eastAsia="MS Gothic" w:hAnsi="MS Gothic" w:cstheme="minorBidi"/>
          <w:lang w:val="ja-JP" w:eastAsia="ja-JP"/>
        </w:rPr>
        <w:t>案を出しましたが、当初はロケットの迫真性があまりに顕著で、何かしら魅惑的な部分に欠けていました。奇妙なことに、ロケットから外装を取り除くにつれて不思議な魅力が備わっていき</w:t>
      </w:r>
      <w:r w:rsidRPr="00FA0097">
        <w:rPr>
          <w:rFonts w:ascii="MS Gothic" w:eastAsia="MS Gothic" w:hAnsi="MS Gothic" w:cstheme="minorBidi" w:hint="eastAsia"/>
          <w:lang w:val="ja-JP" w:eastAsia="ja-JP"/>
        </w:rPr>
        <w:t>、</w:t>
      </w:r>
      <w:r w:rsidRPr="00FA0097">
        <w:rPr>
          <w:rFonts w:ascii="MS Gothic" w:eastAsia="MS Gothic" w:hAnsi="MS Gothic" w:cstheme="minorBidi" w:hint="eastAsia"/>
          <w:color w:val="000000"/>
          <w:lang w:val="ja-JP" w:eastAsia="ja-JP"/>
        </w:rPr>
        <w:t>－</w:t>
      </w:r>
      <w:r w:rsidRPr="00FA0097">
        <w:rPr>
          <w:rFonts w:ascii="MS Gothic" w:eastAsia="MS Gothic" w:hAnsi="MS Gothic" w:cstheme="minorBidi"/>
          <w:lang w:val="ja-JP" w:eastAsia="ja-JP"/>
        </w:rPr>
        <w:t>穴あき加工を施したメカノ風のムーブメントプレートが助長したので</w:t>
      </w:r>
      <w:r w:rsidRPr="00FA0097">
        <w:rPr>
          <w:rFonts w:ascii="MS Gothic" w:eastAsia="MS Gothic" w:hAnsi="MS Gothic" w:cstheme="minorBidi" w:hint="eastAsia"/>
          <w:lang w:val="ja-JP" w:eastAsia="ja-JP"/>
        </w:rPr>
        <w:t>しょう</w:t>
      </w:r>
      <w:r w:rsidRPr="00FA0097">
        <w:rPr>
          <w:rFonts w:ascii="MS Gothic" w:eastAsia="MS Gothic" w:hAnsi="MS Gothic" w:cstheme="minorBidi" w:hint="eastAsia"/>
          <w:color w:val="000000"/>
          <w:lang w:val="ja-JP" w:eastAsia="ja-JP"/>
        </w:rPr>
        <w:t>－</w:t>
      </w:r>
      <w:r w:rsidRPr="00FA0097">
        <w:rPr>
          <w:rFonts w:ascii="MS Gothic" w:eastAsia="MS Gothic" w:hAnsi="MS Gothic" w:cstheme="minorBidi"/>
          <w:lang w:val="ja-JP" w:eastAsia="ja-JP"/>
        </w:rPr>
        <w:t>見る人の想像力を形作るフレームとして作用する技術面がより見えるようになりました。</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デスティネーション・ムーンの真の魅力は</w:t>
      </w:r>
      <w:r w:rsidRPr="00FA0097">
        <w:rPr>
          <w:rFonts w:ascii="MS Gothic" w:eastAsia="MS Gothic" w:hAnsi="MS Gothic" w:cstheme="minorBidi" w:hint="eastAsia"/>
          <w:lang w:val="fr-FR" w:eastAsia="ja-JP"/>
        </w:rPr>
        <w:t>宇宙</w:t>
      </w:r>
      <w:r w:rsidRPr="00FA0097">
        <w:rPr>
          <w:rFonts w:ascii="MS Gothic" w:eastAsia="MS Gothic" w:hAnsi="MS Gothic" w:cstheme="minorBidi"/>
          <w:lang w:val="ja-JP" w:eastAsia="ja-JP"/>
        </w:rPr>
        <w:t>空間にあります。私たちの頭上にある宇宙空間ではなく、何もない空間がデスティネーション・ムーンなのです。ロケットのボディ全体が覆われていれば、見る人は誰かの子供のロケットだと思うでしょう。しかしロケットをテーマにしたこの卓上置時計は、実際には大きな空間、穴あき加工を施したフレームであり、デスティネーション・ムーンを鑑賞する人それぞれの目に映る宇宙船は少しずつ異なるはずです。誰かのものではなく、幼児期に思い描いた自分のロケット。宇宙空間は「単なる広がり」ではなく、想像に満ちた世界なの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b/>
          <w:lang w:val="en-GB" w:eastAsia="ja-JP"/>
        </w:rPr>
      </w:pPr>
      <w:r w:rsidRPr="00FA0097">
        <w:rPr>
          <w:rFonts w:ascii="MS Gothic" w:eastAsia="MS Gothic" w:hAnsi="MS Gothic" w:cstheme="minorBidi"/>
          <w:b/>
          <w:bCs/>
          <w:lang w:val="ja-JP" w:eastAsia="ja-JP"/>
        </w:rPr>
        <w:t>制作</w:t>
      </w: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設計のデスティネーション・ムーンは、スイス初の高級置時計メーカー</w:t>
      </w:r>
      <w:r w:rsidRPr="00FA0097">
        <w:rPr>
          <w:rFonts w:asciiTheme="minorBidi" w:eastAsiaTheme="majorEastAsia" w:hAnsiTheme="minorBidi" w:cstheme="minorBidi"/>
          <w:lang w:val="ja-JP" w:eastAsia="ja-JP"/>
        </w:rPr>
        <w:t>L’Epée 1839</w:t>
      </w:r>
      <w:r w:rsidRPr="00FA0097">
        <w:rPr>
          <w:rFonts w:ascii="MS Gothic" w:eastAsia="MS Gothic" w:hAnsi="MS Gothic" w:cstheme="minorBidi"/>
          <w:lang w:val="ja-JP" w:eastAsia="ja-JP"/>
        </w:rPr>
        <w:t>が構築しました。8日ムーブメントの垂直構造は、デスティネーション・ムーンのために特別開発されましたが、</w:t>
      </w:r>
      <w:r w:rsidRPr="00FA0097">
        <w:rPr>
          <w:rFonts w:asciiTheme="minorBidi" w:eastAsiaTheme="majorEastAsia" w:hAnsiTheme="minorBidi" w:cstheme="minorBidi"/>
          <w:lang w:val="ja-JP" w:eastAsia="ja-JP"/>
        </w:rPr>
        <w:t>MB&amp;F</w:t>
      </w:r>
      <w:r w:rsidRPr="00FA0097">
        <w:rPr>
          <w:rFonts w:ascii="MS Gothic" w:eastAsia="MS Gothic" w:hAnsi="MS Gothic" w:cstheme="minorBidi"/>
          <w:lang w:val="ja-JP" w:eastAsia="ja-JP"/>
        </w:rPr>
        <w:t>の最近発売したオロロジカルマシーン</w:t>
      </w:r>
      <w:r w:rsidRPr="00FA0097">
        <w:rPr>
          <w:rFonts w:asciiTheme="minorBidi" w:eastAsiaTheme="majorEastAsia" w:hAnsiTheme="minorBidi" w:cstheme="minorBidi"/>
          <w:lang w:val="ja-JP" w:eastAsia="ja-JP"/>
        </w:rPr>
        <w:t>No.7 Aquapod</w:t>
      </w:r>
      <w:r w:rsidRPr="00FA0097">
        <w:rPr>
          <w:rFonts w:ascii="MS Gothic" w:eastAsia="MS Gothic" w:hAnsi="MS Gothic" w:cstheme="minorBidi"/>
          <w:lang w:val="ja-JP" w:eastAsia="ja-JP"/>
        </w:rPr>
        <w:t>（アクアポッド）と顕著な類似点が見られます。ひとつは宇宙船に着想を得た卓上置時計、もうひとつはクラゲから着想を得た水中ウォッチで、双方とも同心円垂直構造を特徴とし、基部から動力を得ていま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デスティネーション・ムーンの最も</w:t>
      </w:r>
      <w:r w:rsidRPr="00FA0097">
        <w:rPr>
          <w:rFonts w:ascii="MS Gothic" w:eastAsia="MS Gothic" w:hAnsi="MS Gothic" w:cstheme="minorBidi" w:hint="eastAsia"/>
          <w:lang w:val="ja-JP" w:eastAsia="ja-JP"/>
        </w:rPr>
        <w:t>注目すべき</w:t>
      </w:r>
      <w:r w:rsidRPr="00FA0097">
        <w:rPr>
          <w:rFonts w:ascii="MS Gothic" w:eastAsia="MS Gothic" w:hAnsi="MS Gothic" w:cstheme="minorBidi"/>
          <w:lang w:val="ja-JP" w:eastAsia="ja-JP"/>
        </w:rPr>
        <w:t>部分（</w:t>
      </w:r>
      <w:r w:rsidRPr="00FA0097">
        <w:rPr>
          <w:rFonts w:ascii="MS Gothic" w:eastAsia="MS Gothic" w:hAnsi="MS Gothic" w:cstheme="minorBidi" w:hint="eastAsia"/>
          <w:lang w:val="ja-JP" w:eastAsia="ja-JP"/>
        </w:rPr>
        <w:t>最も重要な部分</w:t>
      </w:r>
      <w:r w:rsidRPr="00FA0097">
        <w:rPr>
          <w:rFonts w:ascii="MS Gothic" w:eastAsia="MS Gothic" w:hAnsi="MS Gothic" w:cstheme="minorBidi"/>
          <w:lang w:val="ja-JP" w:eastAsia="ja-JP"/>
        </w:rPr>
        <w:t>とも言えるでしょう）が、基部のはしごを上る小さなフィギュア、ニールです。最高級の純銀で</w:t>
      </w:r>
      <w:r w:rsidRPr="00FA0097">
        <w:rPr>
          <w:rFonts w:ascii="MS Gothic" w:eastAsia="MS Gothic" w:hAnsi="MS Gothic" w:cstheme="minorBidi" w:hint="eastAsia"/>
          <w:lang w:val="ja-JP" w:eastAsia="ja-JP"/>
        </w:rPr>
        <w:t>創られ</w:t>
      </w:r>
      <w:r w:rsidRPr="00FA0097">
        <w:rPr>
          <w:rFonts w:ascii="MS Gothic" w:eastAsia="MS Gothic" w:hAnsi="MS Gothic" w:cstheme="minorBidi"/>
          <w:lang w:val="ja-JP" w:eastAsia="ja-JP"/>
        </w:rPr>
        <w:t>、ステンレススティール製ヘルメットと</w:t>
      </w:r>
      <w:r w:rsidRPr="00FA0097">
        <w:rPr>
          <w:rFonts w:asciiTheme="minorBidi" w:eastAsiaTheme="majorEastAsia" w:hAnsiTheme="minorBidi" w:cstheme="minorBidi"/>
          <w:lang w:val="ja-JP" w:eastAsia="ja-JP"/>
        </w:rPr>
        <w:t>1960</w:t>
      </w:r>
      <w:r w:rsidRPr="00FA0097">
        <w:rPr>
          <w:rFonts w:ascii="MS Gothic" w:eastAsia="MS Gothic" w:hAnsi="MS Gothic" w:cstheme="minorBidi"/>
          <w:lang w:val="ja-JP" w:eastAsia="ja-JP"/>
        </w:rPr>
        <w:t>年代風宇宙服を身に着けたニールは、宇宙船のメカノ風オープンワークそして時計仕掛けの工学に、楽しい人間味を添えています。ニールはデスティネーション・ムーンの搭乗用はしごのどこにでも、磁気で取り付けることができます。宇宙空間への冒険に向かうために搭乗したり、あるいは月面探索のために降りてみたり。見る人それぞれの想像力に任せられるので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b/>
          <w:lang w:val="en-GB" w:eastAsia="ja-JP"/>
        </w:rPr>
      </w:pPr>
      <w:r w:rsidRPr="00FA0097">
        <w:rPr>
          <w:rFonts w:ascii="MS Gothic" w:eastAsia="MS Gothic" w:hAnsi="MS Gothic" w:cstheme="minorBidi"/>
          <w:b/>
          <w:bCs/>
          <w:lang w:val="ja-JP" w:eastAsia="ja-JP"/>
        </w:rPr>
        <w:t>時計仕掛け</w:t>
      </w: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デスティネーション・ムーンの動力はその基部の大型リューズから発せられ、搭乗用はしごを介して主ゼンマイバレルへと送られます。美しい緩急針はより良く鑑賞できるように垂直に配され、ミネラルガラス板によって好奇心に満ちた人々の指先から保護しま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lastRenderedPageBreak/>
        <w:t>白いニュメラルを刻印した2枚のステンレススティール製ディスクがそれぞれ表示する時（上部）と分は、緩急針上方の流線形ダブル・エンドポインター</w:t>
      </w:r>
      <w:r w:rsidRPr="00FA0097">
        <w:rPr>
          <w:rFonts w:ascii="MS Gothic" w:eastAsia="MS Gothic" w:hAnsi="MS Gothic" w:cstheme="minorBidi" w:hint="eastAsia"/>
          <w:lang w:val="ja-JP" w:eastAsia="ja-JP"/>
        </w:rPr>
        <w:t>で表示されます</w:t>
      </w:r>
      <w:r w:rsidRPr="00FA0097">
        <w:rPr>
          <w:rFonts w:ascii="MS Gothic" w:eastAsia="MS Gothic" w:hAnsi="MS Gothic" w:cstheme="minorBidi"/>
          <w:lang w:val="ja-JP" w:eastAsia="ja-JP"/>
        </w:rPr>
        <w:t>。時間は、ムーブメント最上部の中央ノブで調整します。</w:t>
      </w:r>
    </w:p>
    <w:p w:rsidR="00FA0097" w:rsidRPr="00FA0097" w:rsidRDefault="00FA0097" w:rsidP="00FA0097">
      <w:pPr>
        <w:pStyle w:val="Sansinterligne"/>
        <w:jc w:val="both"/>
        <w:rPr>
          <w:rFonts w:ascii="MS Gothic" w:eastAsia="MS Gothic" w:hAnsi="MS Gothic" w:cstheme="minorBidi"/>
          <w:lang w:val="en-GB" w:eastAsia="ja-JP"/>
        </w:rPr>
      </w:pP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t>丁寧なポリッシュ加工を施された3点の着陸用ポッドの実際の重量が、デスティネーション・ムーン置時計の安定性を保ちます。</w:t>
      </w:r>
    </w:p>
    <w:p w:rsidR="00FA0097" w:rsidRPr="00FA0097" w:rsidRDefault="00FA0097" w:rsidP="00FA0097">
      <w:pPr>
        <w:pStyle w:val="Sansinterligne"/>
        <w:jc w:val="both"/>
        <w:rPr>
          <w:rFonts w:ascii="MS Gothic" w:eastAsia="MS Gothic" w:hAnsi="MS Gothic" w:cstheme="minorBidi"/>
          <w:lang w:val="en-GB" w:eastAsia="ja-JP"/>
        </w:rPr>
      </w:pPr>
      <w:r w:rsidRPr="00FA0097">
        <w:rPr>
          <w:rFonts w:ascii="MS Gothic" w:eastAsia="MS Gothic" w:hAnsi="MS Gothic" w:cstheme="minorBidi"/>
          <w:lang w:val="ja-JP" w:eastAsia="ja-JP"/>
        </w:rPr>
        <w:br w:type="page"/>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jc w:val="center"/>
        <w:rPr>
          <w:rFonts w:ascii="MS Gothic" w:eastAsia="MS Gothic" w:hAnsi="MS Gothic" w:cstheme="minorBidi"/>
          <w:b/>
          <w:sz w:val="28"/>
          <w:lang w:val="en-GB" w:eastAsia="ja-JP"/>
        </w:rPr>
      </w:pPr>
      <w:r w:rsidRPr="00FA0097">
        <w:rPr>
          <w:rFonts w:ascii="MS Gothic" w:eastAsia="MS Gothic" w:hAnsi="MS Gothic" w:cstheme="minorBidi"/>
          <w:b/>
          <w:bCs/>
          <w:sz w:val="28"/>
          <w:lang w:val="ja-JP" w:eastAsia="ja-JP"/>
        </w:rPr>
        <w:t>デスティネーション・ムーン: 技術仕様</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b/>
          <w:lang w:val="en-GB" w:eastAsia="ja-JP"/>
        </w:rPr>
      </w:pPr>
      <w:r w:rsidRPr="00FA0097">
        <w:rPr>
          <w:rFonts w:ascii="MS Gothic" w:eastAsia="MS Gothic" w:hAnsi="MS Gothic" w:cstheme="minorBidi"/>
          <w:b/>
          <w:bCs/>
          <w:lang w:val="ja-JP" w:eastAsia="ja-JP"/>
        </w:rPr>
        <w:t>デスティネーション・ムーンは、ブラック、グリーンそしてブルーのPVD加工、そしてパラジウム（シルバー）の4バージョンがあり、それぞれ50点ずつ限定発売されます。</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b/>
          <w:lang w:val="en-GB" w:eastAsia="ja-JP"/>
        </w:rPr>
      </w:pPr>
      <w:r w:rsidRPr="00FA0097">
        <w:rPr>
          <w:rFonts w:ascii="MS Gothic" w:eastAsia="MS Gothic" w:hAnsi="MS Gothic" w:cstheme="minorBidi"/>
          <w:b/>
          <w:bCs/>
          <w:lang w:val="ja-JP" w:eastAsia="ja-JP"/>
        </w:rPr>
        <w:t>表示</w:t>
      </w:r>
    </w:p>
    <w:p w:rsidR="00FA0097" w:rsidRPr="00FA0097" w:rsidRDefault="00FA0097" w:rsidP="00FA0097">
      <w:pPr>
        <w:pStyle w:val="Sansinterligne"/>
        <w:rPr>
          <w:rFonts w:ascii="MS Gothic" w:eastAsia="MS Gothic" w:hAnsi="MS Gothic" w:cstheme="minorBidi"/>
          <w:b/>
          <w:lang w:val="en-GB" w:eastAsia="ja-JP"/>
        </w:rPr>
      </w:pP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ステンレススティール製回転ディスクに、時および分インジケーターを刻印</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b/>
          <w:lang w:val="en-GB" w:eastAsia="ja-JP"/>
        </w:rPr>
      </w:pPr>
      <w:r w:rsidRPr="00FA0097">
        <w:rPr>
          <w:rFonts w:ascii="MS Gothic" w:eastAsia="MS Gothic" w:hAnsi="MS Gothic" w:cstheme="minorBidi"/>
          <w:b/>
          <w:bCs/>
          <w:lang w:val="ja-JP" w:eastAsia="ja-JP"/>
        </w:rPr>
        <w:t>ロケット</w:t>
      </w:r>
    </w:p>
    <w:p w:rsidR="00FA0097" w:rsidRPr="00FA0097" w:rsidRDefault="00FA0097" w:rsidP="00FA0097">
      <w:pPr>
        <w:pStyle w:val="Sansinterligne"/>
        <w:rPr>
          <w:rFonts w:ascii="MS Gothic" w:eastAsia="MS Gothic" w:hAnsi="MS Gothic" w:cstheme="minorBidi"/>
          <w:b/>
          <w:lang w:val="en-GB" w:eastAsia="ja-JP"/>
        </w:rPr>
      </w:pP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 xml:space="preserve">サイズ： </w:t>
      </w:r>
      <w:r w:rsidRPr="00FA0097">
        <w:rPr>
          <w:rFonts w:asciiTheme="minorBidi" w:eastAsiaTheme="majorEastAsia" w:hAnsiTheme="minorBidi" w:cstheme="minorBidi"/>
          <w:lang w:val="ja-JP" w:eastAsia="ja-JP"/>
        </w:rPr>
        <w:t>41.4 cm</w:t>
      </w:r>
      <w:r w:rsidRPr="00FA0097">
        <w:rPr>
          <w:rFonts w:ascii="MS Gothic" w:eastAsia="MS Gothic" w:hAnsi="MS Gothic" w:cstheme="minorBidi" w:hint="eastAsia"/>
          <w:lang w:val="en-GB" w:eastAsia="ja-JP"/>
        </w:rPr>
        <w:t>（</w:t>
      </w:r>
      <w:r w:rsidRPr="00FA0097">
        <w:rPr>
          <w:rFonts w:ascii="MS Gothic" w:eastAsia="MS Gothic" w:hAnsi="MS Gothic" w:cstheme="minorBidi"/>
          <w:lang w:val="ja-JP" w:eastAsia="ja-JP"/>
        </w:rPr>
        <w:t>高さ</w:t>
      </w:r>
      <w:r w:rsidRPr="00FA0097">
        <w:rPr>
          <w:rFonts w:ascii="MS Gothic" w:eastAsia="MS Gothic" w:hAnsi="MS Gothic" w:cstheme="minorBidi" w:hint="eastAsia"/>
          <w:lang w:val="ja-JP" w:eastAsia="ja-JP"/>
        </w:rPr>
        <w:t>）</w:t>
      </w:r>
      <w:r w:rsidRPr="00FA0097">
        <w:rPr>
          <w:rFonts w:ascii="MS Gothic" w:eastAsia="MS Gothic" w:hAnsi="MS Gothic" w:cstheme="minorBidi"/>
          <w:lang w:val="ja-JP" w:eastAsia="ja-JP"/>
        </w:rPr>
        <w:t xml:space="preserve">x </w:t>
      </w:r>
      <w:r w:rsidRPr="00FA0097">
        <w:rPr>
          <w:rFonts w:ascii="MS Gothic" w:eastAsia="MS Gothic" w:hAnsi="MS Gothic" w:cstheme="minorBidi"/>
          <w:lang w:val="en-GB" w:eastAsia="ja-JP"/>
        </w:rPr>
        <w:t xml:space="preserve"> </w:t>
      </w:r>
      <w:r w:rsidRPr="00FA0097">
        <w:rPr>
          <w:rFonts w:asciiTheme="minorBidi" w:eastAsiaTheme="majorEastAsia" w:hAnsiTheme="minorBidi" w:cstheme="minorBidi"/>
          <w:lang w:val="ja-JP" w:eastAsia="ja-JP"/>
        </w:rPr>
        <w:t>23.3 cm</w:t>
      </w:r>
      <w:r w:rsidRPr="00FA0097">
        <w:rPr>
          <w:rFonts w:ascii="MS Gothic" w:eastAsia="MS Gothic" w:hAnsi="MS Gothic" w:cstheme="minorBidi" w:hint="eastAsia"/>
          <w:lang w:val="ja-JP" w:eastAsia="ja-JP"/>
        </w:rPr>
        <w:t>（</w:t>
      </w:r>
      <w:r w:rsidRPr="00FA0097">
        <w:rPr>
          <w:rFonts w:ascii="MS Gothic" w:eastAsia="MS Gothic" w:hAnsi="MS Gothic" w:cstheme="minorBidi"/>
          <w:lang w:val="ja-JP" w:eastAsia="ja-JP"/>
        </w:rPr>
        <w:t>直径</w:t>
      </w:r>
      <w:r w:rsidRPr="00FA0097">
        <w:rPr>
          <w:rFonts w:ascii="MS Gothic" w:eastAsia="MS Gothic" w:hAnsi="MS Gothic" w:cstheme="minorBidi" w:hint="eastAsia"/>
          <w:lang w:val="ja-JP" w:eastAsia="ja-JP"/>
        </w:rPr>
        <w:t>）</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 xml:space="preserve">重さ：  </w:t>
      </w:r>
      <w:r w:rsidRPr="00FA0097">
        <w:rPr>
          <w:rFonts w:asciiTheme="minorBidi" w:eastAsiaTheme="majorEastAsia" w:hAnsiTheme="minorBidi" w:cstheme="minorBidi"/>
          <w:lang w:val="ja-JP" w:eastAsia="ja-JP"/>
        </w:rPr>
        <w:t>4.0 kg</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フレーム：サテン仕上げステンレススティール製</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着陸用ポッド：パラジウムメッキ加工を施した真鍮、ブルー、グリーンおよびブラックバージョンにはPVDコーティング。</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総部品数（ムーブメント含む）：</w:t>
      </w:r>
      <w:r w:rsidRPr="00FA0097">
        <w:rPr>
          <w:rFonts w:asciiTheme="minorBidi" w:eastAsiaTheme="majorEastAsia" w:hAnsiTheme="minorBidi" w:cstheme="minorBidi"/>
          <w:lang w:val="ja-JP" w:eastAsia="ja-JP"/>
        </w:rPr>
        <w:t>237</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b/>
          <w:lang w:val="en-GB" w:eastAsia="ja-JP"/>
        </w:rPr>
      </w:pPr>
      <w:r w:rsidRPr="00FA0097">
        <w:rPr>
          <w:rFonts w:ascii="MS Gothic" w:eastAsia="MS Gothic" w:hAnsi="MS Gothic" w:cstheme="minorBidi"/>
          <w:b/>
          <w:bCs/>
          <w:lang w:val="ja-JP" w:eastAsia="ja-JP"/>
        </w:rPr>
        <w:t>ニール</w:t>
      </w:r>
      <w:r w:rsidRPr="00FA0097">
        <w:rPr>
          <w:rFonts w:ascii="MS Gothic" w:eastAsia="MS Gothic" w:hAnsi="MS Gothic" w:cstheme="minorBidi" w:hint="eastAsia"/>
          <w:b/>
          <w:bCs/>
          <w:lang w:val="ja-JP" w:eastAsia="ja-JP"/>
        </w:rPr>
        <w:t>（</w:t>
      </w:r>
      <w:r w:rsidRPr="00FA0097">
        <w:rPr>
          <w:rFonts w:ascii="MS Gothic" w:eastAsia="MS Gothic" w:hAnsi="MS Gothic" w:cstheme="minorBidi"/>
          <w:b/>
          <w:bCs/>
          <w:lang w:val="ja-JP" w:eastAsia="ja-JP"/>
        </w:rPr>
        <w:t>宇宙飛行士フィギュア</w:t>
      </w:r>
      <w:r w:rsidRPr="00FA0097">
        <w:rPr>
          <w:rFonts w:ascii="MS Gothic" w:eastAsia="MS Gothic" w:hAnsi="MS Gothic" w:cstheme="minorBidi" w:hint="eastAsia"/>
          <w:b/>
          <w:bCs/>
          <w:lang w:val="ja-JP" w:eastAsia="ja-JP"/>
        </w:rPr>
        <w:t>）</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ポリッシュ仕上げソリッドシルバー、ステンレススティール製ヘルメット。搭乗用はしごに磁気で取り付け。</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b/>
          <w:lang w:val="en-GB" w:eastAsia="ja-JP"/>
        </w:rPr>
      </w:pPr>
      <w:r w:rsidRPr="00FA0097">
        <w:rPr>
          <w:rFonts w:ascii="MS Gothic" w:eastAsia="MS Gothic" w:hAnsi="MS Gothic" w:cstheme="minorBidi"/>
          <w:b/>
          <w:bCs/>
          <w:lang w:val="ja-JP" w:eastAsia="ja-JP"/>
        </w:rPr>
        <w:t>ムーブメント</w:t>
      </w:r>
    </w:p>
    <w:p w:rsidR="00FA0097" w:rsidRPr="00FA0097" w:rsidRDefault="00FA0097" w:rsidP="00FA0097">
      <w:pPr>
        <w:pStyle w:val="Sansinterligne"/>
        <w:rPr>
          <w:rFonts w:ascii="MS Gothic" w:eastAsia="MS Gothic" w:hAnsi="MS Gothic" w:cstheme="minorBidi"/>
          <w:lang w:val="en-GB" w:eastAsia="ja-JP"/>
        </w:rPr>
      </w:pPr>
    </w:p>
    <w:p w:rsidR="00FA0097" w:rsidRPr="00FA0097" w:rsidRDefault="00FA0097" w:rsidP="00FA0097">
      <w:pPr>
        <w:pStyle w:val="Sansinterligne"/>
        <w:rPr>
          <w:rFonts w:ascii="MS Gothic" w:eastAsia="MS Gothic" w:hAnsi="MS Gothic" w:cstheme="minorBidi"/>
          <w:lang w:val="en-GB" w:eastAsia="ja-JP"/>
        </w:rPr>
      </w:pPr>
      <w:r w:rsidRPr="00FA0097">
        <w:rPr>
          <w:rFonts w:asciiTheme="minorBidi" w:eastAsiaTheme="majorEastAsia" w:hAnsiTheme="minorBidi" w:cstheme="minorBidi"/>
          <w:lang w:val="ja-JP" w:eastAsia="ja-JP"/>
        </w:rPr>
        <w:t>L’Epée 1839</w:t>
      </w:r>
      <w:r w:rsidRPr="00FA0097">
        <w:rPr>
          <w:rFonts w:ascii="MS Gothic" w:eastAsia="MS Gothic" w:hAnsi="MS Gothic" w:cstheme="minorBidi"/>
          <w:lang w:val="ja-JP" w:eastAsia="ja-JP"/>
        </w:rPr>
        <w:t>自社設計・製造</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多段式垂直構造</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 xml:space="preserve">振動数： </w:t>
      </w:r>
      <w:r w:rsidRPr="00FA0097">
        <w:rPr>
          <w:rFonts w:asciiTheme="minorBidi" w:eastAsiaTheme="majorEastAsia" w:hAnsiTheme="minorBidi" w:cstheme="minorBidi"/>
          <w:lang w:val="ja-JP" w:eastAsia="ja-JP"/>
        </w:rPr>
        <w:t>2.5 Hz / 18,000 bph</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パワーリザーブ： シングルバレル、</w:t>
      </w:r>
      <w:r w:rsidRPr="00FA0097">
        <w:rPr>
          <w:rFonts w:asciiTheme="minorBidi" w:eastAsiaTheme="majorEastAsia" w:hAnsiTheme="minorBidi" w:cstheme="minorBidi"/>
          <w:lang w:val="ja-JP" w:eastAsia="ja-JP"/>
        </w:rPr>
        <w:t>8</w:t>
      </w:r>
      <w:r w:rsidRPr="00FA0097">
        <w:rPr>
          <w:rFonts w:ascii="MS Gothic" w:eastAsia="MS Gothic" w:hAnsi="MS Gothic" w:cstheme="minorBidi"/>
          <w:lang w:val="ja-JP" w:eastAsia="ja-JP"/>
        </w:rPr>
        <w:t>日間</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 xml:space="preserve">ムーブメント構成部品： </w:t>
      </w:r>
      <w:r w:rsidRPr="00FA0097">
        <w:rPr>
          <w:rFonts w:asciiTheme="minorBidi" w:eastAsiaTheme="majorEastAsia" w:hAnsiTheme="minorBidi" w:cstheme="minorBidi"/>
          <w:lang w:val="ja-JP" w:eastAsia="ja-JP"/>
        </w:rPr>
        <w:t>164</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 xml:space="preserve">石数： </w:t>
      </w:r>
      <w:r w:rsidRPr="00FA0097">
        <w:rPr>
          <w:rFonts w:asciiTheme="minorBidi" w:eastAsiaTheme="majorEastAsia" w:hAnsiTheme="minorBidi" w:cstheme="minorBidi"/>
          <w:lang w:val="ja-JP" w:eastAsia="ja-JP"/>
        </w:rPr>
        <w:t>17</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ミネラルガラスで保護したインカブロック衝撃保護システム</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素材：パラジウムメッキを施した真鍮、ステンレススティール、ニッケルメッキを施したステンレススティール</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ムーブメント仕上げ：ポリッシュ仕上げ、ビードブラスト仕上げ、サテン仕上げ</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巻上げ：ロケット基部のプロパルジョンホイール回転による手巻き</w:t>
      </w:r>
    </w:p>
    <w:p w:rsidR="00FA0097" w:rsidRPr="00FA0097" w:rsidRDefault="00FA0097" w:rsidP="00FA0097">
      <w:pPr>
        <w:pStyle w:val="Sansinterligne"/>
        <w:rPr>
          <w:rFonts w:ascii="MS Gothic" w:eastAsia="MS Gothic" w:hAnsi="MS Gothic" w:cstheme="minorBidi"/>
          <w:lang w:val="en-GB" w:eastAsia="ja-JP"/>
        </w:rPr>
      </w:pPr>
      <w:r w:rsidRPr="00FA0097">
        <w:rPr>
          <w:rFonts w:ascii="MS Gothic" w:eastAsia="MS Gothic" w:hAnsi="MS Gothic" w:cstheme="minorBidi"/>
          <w:lang w:val="ja-JP" w:eastAsia="ja-JP"/>
        </w:rPr>
        <w:t>設定：インジケーションリング上方、ムーブメント最上部に時間設定ノブ</w:t>
      </w:r>
    </w:p>
    <w:p w:rsidR="00FA0097" w:rsidRPr="00926592" w:rsidRDefault="00FA0097" w:rsidP="00FA0097">
      <w:pPr>
        <w:pStyle w:val="Sansinterligne"/>
        <w:jc w:val="both"/>
        <w:rPr>
          <w:rFonts w:asciiTheme="minorBidi" w:eastAsiaTheme="majorEastAsia" w:hAnsiTheme="minorBidi" w:cstheme="minorBidi"/>
          <w:lang w:val="en-GB" w:eastAsia="ja-JP"/>
        </w:rPr>
      </w:pPr>
    </w:p>
    <w:p w:rsidR="00FA0097" w:rsidRDefault="00FA0097">
      <w:pPr>
        <w:rPr>
          <w:lang w:val="en-GB" w:eastAsia="zh-TW"/>
        </w:rPr>
      </w:pPr>
      <w:r>
        <w:rPr>
          <w:lang w:val="en-GB" w:eastAsia="zh-TW"/>
        </w:rPr>
        <w:br w:type="page"/>
      </w:r>
    </w:p>
    <w:p w:rsidR="00FA0097" w:rsidRPr="00FA0097" w:rsidRDefault="00FA0097" w:rsidP="00FA0097">
      <w:pPr>
        <w:spacing w:after="240"/>
        <w:jc w:val="center"/>
        <w:rPr>
          <w:rFonts w:ascii="MS Gothic" w:eastAsia="MS Gothic" w:hAnsi="MS Gothic"/>
          <w:b/>
          <w:sz w:val="28"/>
          <w:szCs w:val="28"/>
          <w:lang w:val="en-GB"/>
        </w:rPr>
      </w:pPr>
      <w:r w:rsidRPr="001253C0">
        <w:rPr>
          <w:rFonts w:asciiTheme="minorBidi" w:eastAsia="MS Gothic" w:hAnsiTheme="minorBidi" w:cstheme="minorBidi"/>
          <w:b/>
          <w:sz w:val="28"/>
          <w:szCs w:val="28"/>
          <w:lang w:val="en-GB"/>
        </w:rPr>
        <w:lastRenderedPageBreak/>
        <w:t>MB&amp;F</w:t>
      </w:r>
      <w:r w:rsidRPr="00FA0097">
        <w:rPr>
          <w:rFonts w:ascii="MS Gothic" w:eastAsia="MS Gothic" w:hAnsi="MS Gothic" w:cs="MS Gothic" w:hint="eastAsia"/>
          <w:b/>
          <w:bCs/>
          <w:sz w:val="28"/>
          <w:szCs w:val="28"/>
          <w:rtl/>
          <w:lang w:val="en-GB"/>
        </w:rPr>
        <w:t>－</w:t>
      </w:r>
      <w:r w:rsidRPr="00FA0097">
        <w:rPr>
          <w:rFonts w:ascii="MS Gothic" w:eastAsia="MS Gothic" w:hAnsi="MS Gothic" w:cs="MS Gothic" w:hint="eastAsia"/>
          <w:b/>
          <w:bCs/>
          <w:sz w:val="28"/>
          <w:szCs w:val="28"/>
          <w:rtl/>
          <w:lang w:val="en-US"/>
        </w:rPr>
        <w:t>コンセプトラボの誕生</w:t>
      </w:r>
    </w:p>
    <w:p w:rsidR="00FA0097" w:rsidRPr="00FA0097" w:rsidRDefault="00FA0097" w:rsidP="00FA0097">
      <w:pPr>
        <w:spacing w:after="240"/>
        <w:jc w:val="both"/>
        <w:rPr>
          <w:rFonts w:ascii="MS Gothic" w:eastAsia="MS Gothic" w:hAnsi="MS Gothic" w:cs="Arial"/>
          <w:lang w:eastAsia="ja-JP"/>
        </w:rPr>
      </w:pPr>
      <w:r w:rsidRPr="00FA0097">
        <w:rPr>
          <w:rFonts w:asciiTheme="minorBidi" w:eastAsiaTheme="majorEastAsia" w:hAnsiTheme="minorBidi" w:cstheme="minorBidi"/>
          <w:lang w:val="ja-JP" w:eastAsia="ja-JP"/>
        </w:rPr>
        <w:t>2015</w:t>
      </w:r>
      <w:r w:rsidRPr="00FA0097">
        <w:rPr>
          <w:rFonts w:ascii="MS Gothic" w:eastAsia="MS Gothic" w:hAnsi="MS Gothic" w:cs="MS Gothic" w:hint="eastAsia"/>
          <w:lang w:val="ja-JP" w:eastAsia="ja-JP"/>
        </w:rPr>
        <w:t>年、</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w:t>
      </w:r>
      <w:r w:rsidRPr="00FA0097">
        <w:rPr>
          <w:rFonts w:asciiTheme="minorBidi" w:eastAsiaTheme="majorEastAsia" w:hAnsiTheme="minorBidi" w:cstheme="minorBidi"/>
          <w:lang w:val="ja-JP" w:eastAsia="ja-JP"/>
        </w:rPr>
        <w:t>10</w:t>
      </w:r>
      <w:r w:rsidRPr="00FA0097">
        <w:rPr>
          <w:rFonts w:ascii="MS Gothic" w:eastAsia="MS Gothic" w:hAnsi="MS Gothic" w:cs="MS Gothic" w:hint="eastAsia"/>
          <w:lang w:val="ja-JP" w:eastAsia="ja-JP"/>
        </w:rPr>
        <w:t>周年を迎えます。史上初のオロジカル・コンセプトラボが経験した豊かな</w:t>
      </w:r>
      <w:r w:rsidRPr="00FA0097">
        <w:rPr>
          <w:rFonts w:asciiTheme="minorBidi" w:eastAsiaTheme="majorEastAsia" w:hAnsiTheme="minorBidi" w:cstheme="minorBidi"/>
          <w:lang w:val="ja-JP" w:eastAsia="ja-JP"/>
        </w:rPr>
        <w:t>10</w:t>
      </w:r>
      <w:r w:rsidRPr="00FA0097">
        <w:rPr>
          <w:rFonts w:ascii="MS Gothic" w:eastAsia="MS Gothic" w:hAnsi="MS Gothic" w:cs="MS Gothic" w:hint="eastAsia"/>
          <w:lang w:val="ja-JP" w:eastAsia="ja-JP"/>
        </w:rPr>
        <w:t>年です。</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を一躍有名にした、かの有名なオロロジカル・マシンとレガシー・マシンを構成する</w:t>
      </w:r>
      <w:r w:rsidRPr="00FA0097">
        <w:rPr>
          <w:rFonts w:asciiTheme="minorBidi" w:eastAsiaTheme="majorEastAsia" w:hAnsiTheme="minorBidi" w:cstheme="minorBidi"/>
          <w:lang w:val="ja-JP" w:eastAsia="ja-JP"/>
        </w:rPr>
        <w:t>11</w:t>
      </w:r>
      <w:r w:rsidRPr="00FA0097">
        <w:rPr>
          <w:rFonts w:ascii="MS Gothic" w:eastAsia="MS Gothic" w:hAnsi="MS Gothic" w:cs="MS Gothic" w:hint="eastAsia"/>
          <w:lang w:val="ja-JP" w:eastAsia="ja-JP"/>
        </w:rPr>
        <w:t>個のキャリバーが象徴する、極限の創造性の</w:t>
      </w:r>
      <w:r w:rsidRPr="00FA0097">
        <w:rPr>
          <w:rFonts w:asciiTheme="minorBidi" w:eastAsiaTheme="majorEastAsia" w:hAnsiTheme="minorBidi" w:cstheme="minorBidi"/>
          <w:lang w:val="ja-JP" w:eastAsia="ja-JP"/>
        </w:rPr>
        <w:t>10</w:t>
      </w:r>
      <w:r w:rsidRPr="00FA0097">
        <w:rPr>
          <w:rFonts w:ascii="MS Gothic" w:eastAsia="MS Gothic" w:hAnsi="MS Gothic" w:cs="MS Gothic" w:hint="eastAsia"/>
          <w:lang w:val="ja-JP" w:eastAsia="ja-JP"/>
        </w:rPr>
        <w:t>年と言えます。</w:t>
      </w:r>
    </w:p>
    <w:p w:rsidR="00FA0097" w:rsidRPr="00FA0097" w:rsidRDefault="00FA0097" w:rsidP="00FA0097">
      <w:pPr>
        <w:spacing w:before="240" w:after="240"/>
        <w:jc w:val="both"/>
        <w:rPr>
          <w:rFonts w:ascii="MS Gothic" w:eastAsia="MS Gothic" w:hAnsi="MS Gothic" w:cs="Arial"/>
          <w:lang w:eastAsia="ja-JP"/>
        </w:rPr>
      </w:pPr>
      <w:r w:rsidRPr="00FA0097">
        <w:rPr>
          <w:rFonts w:asciiTheme="minorBidi" w:eastAsiaTheme="majorEastAsia" w:hAnsiTheme="minorBidi" w:cstheme="minorBidi"/>
          <w:lang w:val="ja-JP" w:eastAsia="ja-JP"/>
        </w:rPr>
        <w:t>15</w:t>
      </w:r>
      <w:r w:rsidRPr="00FA0097">
        <w:rPr>
          <w:rFonts w:ascii="MS Gothic" w:eastAsia="MS Gothic" w:hAnsi="MS Gothic" w:cs="MS Gothic" w:hint="eastAsia"/>
          <w:lang w:val="ja-JP" w:eastAsia="ja-JP"/>
        </w:rPr>
        <w:t>年間高級時計ブランドのマネージメントに徹したマキシミリアン・ブッサーは、</w:t>
      </w:r>
      <w:r w:rsidRPr="00100D76">
        <w:rPr>
          <w:rFonts w:asciiTheme="minorBidi" w:eastAsiaTheme="majorEastAsia" w:hAnsiTheme="minorBidi" w:cstheme="minorBidi"/>
          <w:lang w:val="ja-JP" w:eastAsia="ja-JP"/>
        </w:rPr>
        <w:t>2005</w:t>
      </w:r>
      <w:r w:rsidRPr="00FA0097">
        <w:rPr>
          <w:rFonts w:ascii="MS Gothic" w:eastAsia="MS Gothic" w:hAnsi="MS Gothic" w:cs="MS Gothic" w:hint="eastAsia"/>
          <w:lang w:val="ja-JP" w:eastAsia="ja-JP"/>
        </w:rPr>
        <w:t>年にハリー・ウィンストンのマネージングディレクターを辞任し、</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（マキシミリアン・ブッサー＆フレンズ）を設立。</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は、ブッサー氏が尊敬しコラボレーションを共に楽しむ才能あるオロロジカル職人を集め、先鋭的なコンセプトの腕時計デザインと小規模の製作を行う、アートとマイクロエンジニアリングのラボです。</w:t>
      </w:r>
    </w:p>
    <w:p w:rsidR="00FA0097" w:rsidRPr="00FA0097" w:rsidRDefault="00FA0097" w:rsidP="00FA0097">
      <w:pPr>
        <w:spacing w:after="240"/>
        <w:jc w:val="both"/>
        <w:rPr>
          <w:rFonts w:ascii="MS Gothic" w:eastAsia="MS Gothic" w:hAnsi="MS Gothic" w:cs="Arial"/>
          <w:lang w:eastAsia="ja-JP"/>
        </w:rPr>
      </w:pPr>
      <w:r w:rsidRPr="00FA0097">
        <w:rPr>
          <w:rFonts w:asciiTheme="minorBidi" w:eastAsiaTheme="majorEastAsia" w:hAnsiTheme="minorBidi" w:cstheme="minorBidi"/>
          <w:lang w:val="ja-JP" w:eastAsia="ja-JP"/>
        </w:rPr>
        <w:t>2007</w:t>
      </w:r>
      <w:r w:rsidRPr="00FA0097">
        <w:rPr>
          <w:rFonts w:ascii="MS Gothic" w:eastAsia="MS Gothic" w:hAnsi="MS Gothic" w:cs="MS Gothic" w:hint="eastAsia"/>
          <w:lang w:val="ja-JP" w:eastAsia="ja-JP"/>
        </w:rPr>
        <w:t>年、</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は初のオロロジカル・マシン</w:t>
      </w:r>
      <w:r w:rsidRPr="00FA0097">
        <w:rPr>
          <w:rFonts w:asciiTheme="minorBidi" w:eastAsiaTheme="majorEastAsia" w:hAnsiTheme="minorBidi" w:cstheme="minorBidi"/>
          <w:lang w:val="ja-JP" w:eastAsia="ja-JP"/>
        </w:rPr>
        <w:t>HM1</w:t>
      </w:r>
      <w:r w:rsidRPr="00FA0097">
        <w:rPr>
          <w:rFonts w:ascii="MS Gothic" w:eastAsia="MS Gothic" w:hAnsi="MS Gothic" w:cs="MS Gothic" w:hint="eastAsia"/>
          <w:lang w:val="ja-JP" w:eastAsia="ja-JP"/>
        </w:rPr>
        <w:t>を発表。</w:t>
      </w:r>
      <w:r w:rsidRPr="00FA0097">
        <w:rPr>
          <w:rFonts w:asciiTheme="minorBidi" w:eastAsiaTheme="majorEastAsia" w:hAnsiTheme="minorBidi" w:cstheme="minorBidi"/>
          <w:lang w:val="ja-JP" w:eastAsia="ja-JP"/>
        </w:rPr>
        <w:t>HM1</w:t>
      </w:r>
      <w:r w:rsidRPr="00FA0097">
        <w:rPr>
          <w:rFonts w:ascii="MS Gothic" w:eastAsia="MS Gothic" w:hAnsi="MS Gothic" w:cs="MS Gothic" w:hint="eastAsia"/>
          <w:lang w:val="ja-JP" w:eastAsia="ja-JP"/>
        </w:rPr>
        <w:t>の彫刻のような</w:t>
      </w:r>
      <w:r w:rsidRPr="00FA0097">
        <w:rPr>
          <w:rFonts w:ascii="MS Gothic" w:eastAsia="MS Gothic" w:hAnsi="MS Gothic" w:cs="Arial"/>
          <w:lang w:val="ja-JP" w:eastAsia="ja-JP"/>
        </w:rPr>
        <w:t>3</w:t>
      </w:r>
      <w:r w:rsidRPr="00FA0097">
        <w:rPr>
          <w:rFonts w:ascii="MS Gothic" w:eastAsia="MS Gothic" w:hAnsi="MS Gothic" w:cs="MS Gothic" w:hint="eastAsia"/>
          <w:lang w:val="ja-JP" w:eastAsia="ja-JP"/>
        </w:rPr>
        <w:t>次元ケースと美を追求して仕上げられたエンジン（ムーブメント）は、奇抜とも言えるその後の同社オロロジカル・マシンの基準となりました。</w:t>
      </w:r>
      <w:r w:rsidRPr="00FA0097">
        <w:rPr>
          <w:rFonts w:asciiTheme="minorBidi" w:eastAsiaTheme="majorEastAsia" w:hAnsiTheme="minorBidi" w:cstheme="minorBidi"/>
          <w:lang w:val="ja-JP" w:eastAsia="ja-JP"/>
        </w:rPr>
        <w:t>HM2</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HM3</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HM4</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HM5</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HM6</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HM7</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HM8</w:t>
      </w:r>
      <w:r w:rsidRPr="00FA0097">
        <w:rPr>
          <w:rFonts w:ascii="MS Gothic" w:eastAsia="MS Gothic" w:hAnsi="MS Gothic" w:cs="MS Gothic" w:hint="eastAsia"/>
          <w:lang w:val="ja-JP" w:eastAsia="ja-JP"/>
        </w:rPr>
        <w:t>、そして</w:t>
      </w:r>
      <w:r w:rsidRPr="00FA0097">
        <w:rPr>
          <w:rFonts w:asciiTheme="minorBidi" w:eastAsiaTheme="majorEastAsia" w:hAnsiTheme="minorBidi" w:cstheme="minorBidi"/>
          <w:lang w:val="ja-JP" w:eastAsia="ja-JP"/>
        </w:rPr>
        <w:t>HMX</w:t>
      </w:r>
      <w:r w:rsidRPr="00FA0097">
        <w:rPr>
          <w:rFonts w:ascii="MS Gothic" w:eastAsia="MS Gothic" w:hAnsi="MS Gothic" w:cs="MS Gothic" w:hint="eastAsia"/>
          <w:lang w:val="ja-JP" w:eastAsia="ja-JP"/>
        </w:rPr>
        <w:t>。すべては時刻を告げるためだけのマシンではなく、自らが時を知るマシンなのです。</w:t>
      </w:r>
    </w:p>
    <w:p w:rsidR="00FA0097" w:rsidRPr="00FA0097" w:rsidRDefault="00FA0097" w:rsidP="00FA0097">
      <w:pPr>
        <w:spacing w:after="240"/>
        <w:jc w:val="both"/>
        <w:rPr>
          <w:rFonts w:ascii="MS Gothic" w:eastAsia="MS Gothic" w:hAnsi="MS Gothic" w:cs="Arial"/>
          <w:lang w:eastAsia="ja-JP"/>
        </w:rPr>
      </w:pPr>
      <w:r w:rsidRPr="00FA0097">
        <w:rPr>
          <w:rFonts w:asciiTheme="minorBidi" w:eastAsiaTheme="majorEastAsia" w:hAnsiTheme="minorBidi" w:cstheme="minorBidi"/>
          <w:lang w:val="ja-JP" w:eastAsia="ja-JP"/>
        </w:rPr>
        <w:t>2011</w:t>
      </w:r>
      <w:r w:rsidRPr="00FA0097">
        <w:rPr>
          <w:rFonts w:ascii="MS Gothic" w:eastAsia="MS Gothic" w:hAnsi="MS Gothic" w:cs="MS Gothic" w:hint="eastAsia"/>
          <w:lang w:val="ja-JP" w:eastAsia="ja-JP"/>
        </w:rPr>
        <w:t>年には</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はラウンドケースのレガシー・マシン・コレクションを世に送り出しました。</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の視点から言えばよりクラシカルなこのラインアップは、現代的な芸術作品に仕上げる上で、過去の偉大なオロロジカル革新者が生み出した複雑エンジンを新たに解釈し直し、</w:t>
      </w:r>
      <w:r w:rsidRPr="00FA0097">
        <w:rPr>
          <w:rFonts w:asciiTheme="minorBidi" w:eastAsiaTheme="majorEastAsia" w:hAnsiTheme="minorBidi" w:cstheme="minorBidi"/>
          <w:lang w:val="ja-JP" w:eastAsia="ja-JP"/>
        </w:rPr>
        <w:t>19</w:t>
      </w:r>
      <w:r w:rsidRPr="00FA0097">
        <w:rPr>
          <w:rFonts w:ascii="MS Gothic" w:eastAsia="MS Gothic" w:hAnsi="MS Gothic" w:cs="MS Gothic" w:hint="eastAsia"/>
          <w:lang w:val="ja-JP" w:eastAsia="ja-JP"/>
        </w:rPr>
        <w:t>世紀の優れた時計製造技術を讃えています。</w:t>
      </w:r>
      <w:r w:rsidRPr="00FA0097">
        <w:rPr>
          <w:rFonts w:asciiTheme="minorBidi" w:eastAsiaTheme="majorEastAsia" w:hAnsiTheme="minorBidi" w:cstheme="minorBidi"/>
          <w:lang w:val="ja-JP" w:eastAsia="ja-JP"/>
        </w:rPr>
        <w:t>LM1</w:t>
      </w:r>
      <w:r w:rsidRPr="00FA0097">
        <w:rPr>
          <w:rFonts w:ascii="MS Gothic" w:eastAsia="MS Gothic" w:hAnsi="MS Gothic" w:cs="MS Gothic" w:hint="eastAsia"/>
          <w:lang w:val="ja-JP" w:eastAsia="ja-JP"/>
        </w:rPr>
        <w:t>と</w:t>
      </w:r>
      <w:r w:rsidRPr="00FA0097">
        <w:rPr>
          <w:rFonts w:asciiTheme="minorBidi" w:eastAsiaTheme="majorEastAsia" w:hAnsiTheme="minorBidi" w:cstheme="minorBidi"/>
          <w:lang w:val="ja-JP" w:eastAsia="ja-JP"/>
        </w:rPr>
        <w:t>LM2</w:t>
      </w:r>
      <w:r w:rsidRPr="00FA0097">
        <w:rPr>
          <w:rFonts w:ascii="MS Gothic" w:eastAsia="MS Gothic" w:hAnsi="MS Gothic" w:cs="MS Gothic" w:hint="eastAsia"/>
          <w:lang w:val="ja-JP" w:eastAsia="ja-JP"/>
        </w:rPr>
        <w:t>に続いて発表された</w:t>
      </w:r>
      <w:r w:rsidRPr="00FA0097">
        <w:rPr>
          <w:rFonts w:asciiTheme="minorBidi" w:eastAsiaTheme="majorEastAsia" w:hAnsiTheme="minorBidi" w:cstheme="minorBidi"/>
          <w:lang w:val="ja-JP" w:eastAsia="ja-JP"/>
        </w:rPr>
        <w:t>LM101</w:t>
      </w:r>
      <w:r w:rsidRPr="00FA0097">
        <w:rPr>
          <w:rFonts w:ascii="MS Gothic" w:eastAsia="MS Gothic" w:hAnsi="MS Gothic" w:cs="MS Gothic" w:hint="eastAsia"/>
          <w:lang w:val="ja-JP" w:eastAsia="ja-JP"/>
        </w:rPr>
        <w:t>は、完全自社開発したムーブメントを搭載している初の</w:t>
      </w:r>
      <w:r w:rsidRPr="001253C0">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マシンとなりました。</w:t>
      </w:r>
      <w:r w:rsidRPr="00FA0097">
        <w:rPr>
          <w:rFonts w:asciiTheme="minorBidi" w:eastAsiaTheme="majorEastAsia" w:hAnsiTheme="minorBidi" w:cstheme="minorBidi"/>
          <w:lang w:val="ja-JP" w:eastAsia="ja-JP"/>
        </w:rPr>
        <w:t>2015</w:t>
      </w:r>
      <w:r w:rsidRPr="00FA0097">
        <w:rPr>
          <w:rFonts w:ascii="MS Gothic" w:eastAsia="MS Gothic" w:hAnsi="MS Gothic" w:cs="MS Gothic" w:hint="eastAsia"/>
          <w:lang w:val="ja-JP" w:eastAsia="ja-JP"/>
        </w:rPr>
        <w:t>年は完全一体型のパーペチュアルカレンダーが特徴の</w:t>
      </w:r>
      <w:r w:rsidRPr="00FA0097">
        <w:rPr>
          <w:rFonts w:ascii="MS Gothic" w:eastAsia="MS Gothic" w:hAnsi="MS Gothic" w:cs="MS Gothic" w:hint="eastAsia"/>
          <w:i/>
          <w:iCs/>
          <w:lang w:val="ja-JP" w:eastAsia="ja-JP"/>
        </w:rPr>
        <w:t>レガシー・マシン・パーペチュアル</w:t>
      </w:r>
      <w:r w:rsidRPr="00FA0097">
        <w:rPr>
          <w:rFonts w:ascii="MS Gothic" w:eastAsia="MS Gothic" w:hAnsi="MS Gothic" w:cs="MS Gothic" w:hint="eastAsia"/>
          <w:lang w:val="ja-JP" w:eastAsia="ja-JP"/>
        </w:rPr>
        <w:t>を発表。</w:t>
      </w:r>
      <w:r w:rsidRPr="001253C0">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は、現代的かつ非常に斬新なオロロジカル・マシンと、時計製造の歴史をインスピレーションの源とするレガシー・マシンを交互に発表しています。</w:t>
      </w:r>
    </w:p>
    <w:p w:rsidR="00FA0097" w:rsidRPr="00FA0097" w:rsidRDefault="00FA0097" w:rsidP="00FA0097">
      <w:pPr>
        <w:spacing w:after="240"/>
        <w:jc w:val="both"/>
        <w:rPr>
          <w:rFonts w:ascii="MS Gothic" w:eastAsia="MS Gothic" w:hAnsi="MS Gothic" w:cs="Arial"/>
          <w:lang w:eastAsia="ja-JP"/>
        </w:rPr>
      </w:pP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は、オロロジカル・マシンとレガシー・マシンの他にも、オルゴール製造を専門とする「リュージュ」とのコラボレーションによる宇宙時代を象徴したオルゴール（</w:t>
      </w:r>
      <w:r w:rsidRPr="00FA0097">
        <w:rPr>
          <w:rFonts w:asciiTheme="minorBidi" w:eastAsiaTheme="majorEastAsia" w:hAnsiTheme="minorBidi" w:cstheme="minorBidi"/>
          <w:lang w:val="ja-JP" w:eastAsia="ja-JP"/>
        </w:rPr>
        <w:t>Music</w:t>
      </w:r>
      <w:r w:rsidRPr="00FA0097">
        <w:rPr>
          <w:rFonts w:asciiTheme="minorBidi" w:eastAsiaTheme="majorEastAsia" w:hAnsiTheme="minorBidi" w:cstheme="minorBidi"/>
          <w:lang w:val="ja-JP" w:eastAsia="ja-JP"/>
        </w:rPr>
        <w:t xml:space="preserve">　</w:t>
      </w:r>
      <w:r w:rsidRPr="00FA0097">
        <w:rPr>
          <w:rFonts w:asciiTheme="minorBidi" w:eastAsiaTheme="majorEastAsia" w:hAnsiTheme="minorBidi" w:cstheme="minorBidi"/>
          <w:lang w:val="ja-JP" w:eastAsia="ja-JP"/>
        </w:rPr>
        <w:t>Machines 1</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2</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3</w:t>
      </w:r>
      <w:r w:rsidRPr="00FA0097">
        <w:rPr>
          <w:rFonts w:ascii="MS Gothic" w:eastAsia="MS Gothic" w:hAnsi="MS Gothic" w:cs="MS Gothic" w:hint="eastAsia"/>
          <w:lang w:val="ja-JP" w:eastAsia="ja-JP"/>
        </w:rPr>
        <w:t>）や、「レペ</w:t>
      </w:r>
      <w:r w:rsidRPr="00FA0097">
        <w:rPr>
          <w:rFonts w:asciiTheme="minorBidi" w:eastAsiaTheme="majorEastAsia" w:hAnsiTheme="minorBidi" w:cstheme="minorBidi"/>
          <w:lang w:val="ja-JP" w:eastAsia="ja-JP"/>
        </w:rPr>
        <w:t>1839</w:t>
      </w:r>
      <w:r w:rsidRPr="00FA0097">
        <w:rPr>
          <w:rFonts w:ascii="MS Gothic" w:eastAsia="MS Gothic" w:hAnsi="MS Gothic" w:cs="MS Gothic" w:hint="eastAsia"/>
          <w:lang w:val="ja-JP" w:eastAsia="ja-JP"/>
        </w:rPr>
        <w:t>」とのコラボレーションによる宇宙ステーションをイメージしたフォルムの独特な置時計（</w:t>
      </w:r>
      <w:r w:rsidRPr="00FA0097">
        <w:rPr>
          <w:rFonts w:asciiTheme="minorBidi" w:eastAsiaTheme="majorEastAsia" w:hAnsiTheme="minorBidi" w:cstheme="minorBidi"/>
          <w:lang w:val="ja-JP" w:eastAsia="ja-JP"/>
        </w:rPr>
        <w:t>Starfleet Machine</w:t>
      </w:r>
      <w:r w:rsidRPr="00FA0097">
        <w:rPr>
          <w:rFonts w:ascii="MS Gothic" w:eastAsia="MS Gothic" w:hAnsi="MS Gothic" w:cs="MS Gothic" w:hint="eastAsia"/>
          <w:lang w:val="ja-JP" w:eastAsia="ja-JP"/>
        </w:rPr>
        <w:t>）、クモをモチーフにした時計</w:t>
      </w:r>
      <w:r w:rsidRPr="00FA0097">
        <w:rPr>
          <w:rFonts w:ascii="MS Gothic" w:eastAsia="MS Gothic" w:hAnsi="MS Gothic" w:cs="Arial"/>
          <w:lang w:val="ja-JP" w:eastAsia="ja-JP"/>
        </w:rPr>
        <w:t xml:space="preserve"> </w:t>
      </w:r>
      <w:r w:rsidRPr="00FA0097">
        <w:rPr>
          <w:rFonts w:ascii="MS Gothic" w:eastAsia="MS Gothic" w:hAnsi="MS Gothic" w:cs="MS Gothic" w:hint="eastAsia"/>
          <w:lang w:val="ja-JP" w:eastAsia="ja-JP"/>
        </w:rPr>
        <w:t>（</w:t>
      </w:r>
      <w:r w:rsidRPr="00FA0097">
        <w:rPr>
          <w:rFonts w:asciiTheme="minorBidi" w:eastAsiaTheme="majorEastAsia" w:hAnsiTheme="minorBidi" w:cstheme="minorBidi"/>
          <w:lang w:val="ja-JP" w:eastAsia="ja-JP"/>
        </w:rPr>
        <w:t>Arachnophobia</w:t>
      </w:r>
      <w:r w:rsidRPr="00FA0097">
        <w:rPr>
          <w:rFonts w:ascii="MS Gothic" w:eastAsia="MS Gothic" w:hAnsi="MS Gothic" w:cs="MS Gothic" w:hint="eastAsia"/>
          <w:lang w:val="ja-JP" w:eastAsia="ja-JP"/>
        </w:rPr>
        <w:t>）、さらに</w:t>
      </w:r>
      <w:r w:rsidRPr="00FA0097">
        <w:rPr>
          <w:rFonts w:ascii="MS Gothic" w:eastAsia="MS Gothic" w:hAnsi="MS Gothic" w:cs="Arial"/>
          <w:lang w:val="ja-JP" w:eastAsia="ja-JP"/>
        </w:rPr>
        <w:t>3</w:t>
      </w:r>
      <w:r w:rsidRPr="00FA0097">
        <w:rPr>
          <w:rFonts w:ascii="MS Gothic" w:eastAsia="MS Gothic" w:hAnsi="MS Gothic" w:cs="MS Gothic" w:hint="eastAsia"/>
          <w:lang w:val="ja-JP" w:eastAsia="ja-JP"/>
        </w:rPr>
        <w:t>つのロボットクロック（</w:t>
      </w:r>
      <w:r w:rsidRPr="00FA0097">
        <w:rPr>
          <w:rFonts w:asciiTheme="minorBidi" w:eastAsiaTheme="majorEastAsia" w:hAnsiTheme="minorBidi" w:cstheme="minorBidi"/>
          <w:lang w:val="ja-JP" w:eastAsia="ja-JP"/>
        </w:rPr>
        <w:t>Melchior</w:t>
      </w:r>
      <w:r w:rsidRPr="00FA0097">
        <w:rPr>
          <w:rFonts w:asciiTheme="minorBidi" w:eastAsiaTheme="majorEastAsia" w:hAnsiTheme="minorBidi" w:cstheme="minorBidi" w:hint="eastAsia"/>
          <w:lang w:val="ja-JP" w:eastAsia="ja-JP"/>
        </w:rPr>
        <w:t>、</w:t>
      </w:r>
      <w:r w:rsidRPr="00FA0097">
        <w:rPr>
          <w:rFonts w:asciiTheme="minorBidi" w:eastAsiaTheme="majorEastAsia" w:hAnsiTheme="minorBidi" w:cstheme="minorBidi"/>
          <w:lang w:val="ja-JP" w:eastAsia="ja-JP"/>
        </w:rPr>
        <w:t>Sherman</w:t>
      </w:r>
      <w:r w:rsidRPr="00FA0097">
        <w:rPr>
          <w:rFonts w:asciiTheme="minorBidi" w:eastAsiaTheme="majorEastAsia" w:hAnsiTheme="minorBidi" w:cstheme="minorBidi" w:hint="eastAsia"/>
          <w:lang w:val="ja-JP" w:eastAsia="ja-JP"/>
        </w:rPr>
        <w:t>と</w:t>
      </w:r>
      <w:r w:rsidRPr="00FA0097">
        <w:rPr>
          <w:rFonts w:asciiTheme="minorBidi" w:eastAsiaTheme="majorEastAsia" w:hAnsiTheme="minorBidi" w:cstheme="minorBidi"/>
          <w:lang w:val="ja-JP" w:eastAsia="ja-JP"/>
        </w:rPr>
        <w:t>Balthazar</w:t>
      </w:r>
      <w:r w:rsidRPr="00FA0097">
        <w:rPr>
          <w:rFonts w:ascii="MS Gothic" w:eastAsia="MS Gothic" w:hAnsi="MS Gothic" w:cs="MS Gothic" w:hint="eastAsia"/>
          <w:lang w:val="ja-JP" w:eastAsia="ja-JP"/>
        </w:rPr>
        <w:t>）などを製作しています。</w:t>
      </w:r>
      <w:r w:rsidRPr="00FA0097">
        <w:rPr>
          <w:rFonts w:asciiTheme="minorBidi" w:eastAsiaTheme="majorEastAsia" w:hAnsiTheme="minorBidi" w:cstheme="minorBidi"/>
          <w:lang w:val="ja-JP" w:eastAsia="ja-JP"/>
        </w:rPr>
        <w:t>2016</w:t>
      </w:r>
      <w:r w:rsidRPr="00FA0097">
        <w:rPr>
          <w:rFonts w:ascii="MS Gothic" w:eastAsia="MS Gothic" w:hAnsi="MS Gothic" w:cs="MS Gothic" w:hint="eastAsia"/>
          <w:lang w:val="ja-JP" w:eastAsia="ja-JP"/>
        </w:rPr>
        <w:t>年には</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と「カランダッシュ」が共同で、アストログラフ（</w:t>
      </w:r>
      <w:r w:rsidRPr="00FA0097">
        <w:rPr>
          <w:rFonts w:asciiTheme="minorBidi" w:eastAsiaTheme="majorEastAsia" w:hAnsiTheme="minorBidi" w:cstheme="minorBidi"/>
          <w:lang w:val="ja-JP" w:eastAsia="ja-JP"/>
        </w:rPr>
        <w:t>Astrograph</w:t>
      </w:r>
      <w:r w:rsidRPr="00FA0097">
        <w:rPr>
          <w:rFonts w:ascii="MS Gothic" w:eastAsia="MS Gothic" w:hAnsi="MS Gothic" w:cs="MS Gothic" w:hint="eastAsia"/>
          <w:lang w:val="ja-JP" w:eastAsia="ja-JP"/>
        </w:rPr>
        <w:t>）と名付けられた機械式のロケット型万年筆を制作しました。</w:t>
      </w:r>
    </w:p>
    <w:p w:rsidR="001253C0" w:rsidRDefault="00FA0097" w:rsidP="00FA0097">
      <w:pPr>
        <w:jc w:val="both"/>
        <w:rPr>
          <w:rFonts w:ascii="MS Gothic" w:eastAsia="MS Gothic" w:hAnsi="MS Gothic" w:cs="MS Gothic"/>
          <w:lang w:eastAsia="ja-JP"/>
        </w:rPr>
      </w:pPr>
      <w:r w:rsidRPr="00FA0097">
        <w:rPr>
          <w:rFonts w:ascii="MS Gothic" w:eastAsia="MS Gothic" w:hAnsi="MS Gothic" w:cs="MS Gothic" w:hint="eastAsia"/>
          <w:lang w:val="ja-JP" w:eastAsia="ja-JP"/>
        </w:rPr>
        <w:t>また</w:t>
      </w:r>
      <w:r w:rsidRPr="00FA0097">
        <w:rPr>
          <w:rFonts w:asciiTheme="minorBidi" w:eastAsiaTheme="majorEastAsia" w:hAnsiTheme="minorBidi" w:cstheme="minorBidi"/>
          <w:lang w:val="ja-JP" w:eastAsia="ja-JP"/>
        </w:rPr>
        <w:t>MB&amp;F</w:t>
      </w:r>
      <w:r w:rsidRPr="00FA0097">
        <w:rPr>
          <w:rFonts w:ascii="MS Gothic" w:eastAsia="MS Gothic" w:hAnsi="MS Gothic" w:cs="MS Gothic" w:hint="eastAsia"/>
          <w:lang w:val="ja-JP" w:eastAsia="ja-JP"/>
        </w:rPr>
        <w:t>の軌跡における、その革新的な本質を証明する受賞機会もありました。すべてを網羅することはできませんが、名高い「ジュネーブ時計グランプリ」においては</w:t>
      </w:r>
      <w:r w:rsidRPr="00FA0097">
        <w:rPr>
          <w:rFonts w:asciiTheme="minorBidi" w:eastAsiaTheme="majorEastAsia" w:hAnsiTheme="minorBidi" w:cstheme="minorBidi"/>
          <w:lang w:val="ja-JP" w:eastAsia="ja-JP"/>
        </w:rPr>
        <w:t>4</w:t>
      </w:r>
      <w:r w:rsidRPr="00FA0097">
        <w:rPr>
          <w:rFonts w:ascii="MS Gothic" w:eastAsia="MS Gothic" w:hAnsi="MS Gothic" w:cs="MS Gothic" w:hint="eastAsia"/>
          <w:lang w:val="ja-JP" w:eastAsia="ja-JP"/>
        </w:rPr>
        <w:t>つものグランプリを獲得しています。</w:t>
      </w:r>
      <w:r w:rsidRPr="00FA0097">
        <w:rPr>
          <w:rFonts w:asciiTheme="minorBidi" w:eastAsiaTheme="majorEastAsia" w:hAnsiTheme="minorBidi" w:cstheme="minorBidi"/>
          <w:lang w:val="ja-JP" w:eastAsia="ja-JP"/>
        </w:rPr>
        <w:t>2016</w:t>
      </w:r>
      <w:r w:rsidRPr="00FA0097">
        <w:rPr>
          <w:rFonts w:ascii="MS Gothic" w:eastAsia="MS Gothic" w:hAnsi="MS Gothic" w:cs="MS Gothic" w:hint="eastAsia"/>
          <w:lang w:val="ja-JP" w:eastAsia="ja-JP"/>
        </w:rPr>
        <w:t>年には</w:t>
      </w:r>
      <w:r w:rsidRPr="00FA0097">
        <w:rPr>
          <w:rFonts w:ascii="MS Gothic" w:eastAsia="MS Gothic" w:hAnsi="MS Gothic" w:cs="MS Gothic" w:hint="eastAsia"/>
          <w:i/>
          <w:iCs/>
          <w:lang w:val="ja-JP" w:eastAsia="ja-JP"/>
        </w:rPr>
        <w:t>レガシー・マシン・パーペチュアルが「</w:t>
      </w:r>
      <w:r w:rsidRPr="00FA0097">
        <w:rPr>
          <w:rFonts w:ascii="MS Gothic" w:eastAsia="MS Gothic" w:hAnsi="MS Gothic" w:cs="MS Gothic" w:hint="eastAsia"/>
          <w:lang w:val="ja-JP" w:eastAsia="ja-JP"/>
        </w:rPr>
        <w:t>ベストカレンダー</w:t>
      </w:r>
      <w:r w:rsidRPr="00FA0097">
        <w:rPr>
          <w:rFonts w:ascii="MS Gothic" w:eastAsia="MS Gothic" w:hAnsi="MS Gothic" w:cs="Arial"/>
          <w:lang w:val="ja-JP" w:eastAsia="ja-JP"/>
        </w:rPr>
        <w:t xml:space="preserve"> </w:t>
      </w:r>
      <w:r w:rsidRPr="00FA0097">
        <w:rPr>
          <w:rFonts w:ascii="MS Gothic" w:eastAsia="MS Gothic" w:hAnsi="MS Gothic" w:cs="MS Gothic" w:hint="eastAsia"/>
          <w:lang w:val="ja-JP" w:eastAsia="ja-JP"/>
        </w:rPr>
        <w:t>ウォッチ賞」を受賞。</w:t>
      </w:r>
      <w:r w:rsidRPr="00FA0097">
        <w:rPr>
          <w:rFonts w:asciiTheme="minorBidi" w:eastAsiaTheme="majorEastAsia" w:hAnsiTheme="minorBidi" w:cstheme="minorBidi"/>
          <w:lang w:val="ja-JP" w:eastAsia="ja-JP"/>
        </w:rPr>
        <w:t>2012</w:t>
      </w:r>
      <w:r w:rsidRPr="00FA0097">
        <w:rPr>
          <w:rFonts w:ascii="MS Gothic" w:eastAsia="MS Gothic" w:hAnsi="MS Gothic" w:cs="MS Gothic" w:hint="eastAsia"/>
          <w:lang w:val="ja-JP" w:eastAsia="ja-JP"/>
        </w:rPr>
        <w:t>年にはレガシー・マシン</w:t>
      </w:r>
      <w:r w:rsidRPr="00FA0097">
        <w:rPr>
          <w:rFonts w:asciiTheme="minorBidi" w:eastAsiaTheme="majorEastAsia" w:hAnsiTheme="minorBidi" w:cstheme="minorBidi"/>
          <w:lang w:val="ja-JP" w:eastAsia="ja-JP"/>
        </w:rPr>
        <w:t>No.1</w:t>
      </w:r>
      <w:r w:rsidRPr="00FA0097">
        <w:rPr>
          <w:rFonts w:ascii="MS Gothic" w:eastAsia="MS Gothic" w:hAnsi="MS Gothic" w:cs="MS Gothic" w:hint="eastAsia"/>
          <w:lang w:val="ja-JP" w:eastAsia="ja-JP"/>
        </w:rPr>
        <w:t>が「パブリック賞（オロロジーファンによる投票）」と「最優秀メンズウォッチ賞（プロの審査員による投票）」を受賞しました。また</w:t>
      </w:r>
      <w:r w:rsidRPr="00FA0097">
        <w:rPr>
          <w:rFonts w:asciiTheme="minorBidi" w:eastAsiaTheme="majorEastAsia" w:hAnsiTheme="minorBidi" w:cstheme="minorBidi"/>
          <w:lang w:val="ja-JP" w:eastAsia="ja-JP"/>
        </w:rPr>
        <w:t>2010</w:t>
      </w:r>
      <w:r w:rsidRPr="00FA0097">
        <w:rPr>
          <w:rFonts w:ascii="MS Gothic" w:eastAsia="MS Gothic" w:hAnsi="MS Gothic" w:cs="MS Gothic" w:hint="eastAsia"/>
          <w:lang w:val="ja-JP" w:eastAsia="ja-JP"/>
        </w:rPr>
        <w:t>年には、</w:t>
      </w:r>
      <w:r w:rsidRPr="00FA0097">
        <w:rPr>
          <w:rFonts w:asciiTheme="minorBidi" w:eastAsiaTheme="majorEastAsia" w:hAnsiTheme="minorBidi" w:cstheme="minorBidi"/>
          <w:lang w:val="ja-JP" w:eastAsia="ja-JP"/>
        </w:rPr>
        <w:t>MB&amp;F</w:t>
      </w:r>
      <w:r w:rsidRPr="00FA0097">
        <w:rPr>
          <w:rFonts w:ascii="MS Gothic" w:eastAsia="MS Gothic" w:hAnsi="MS Gothic" w:cs="Arial"/>
          <w:lang w:val="ja-JP" w:eastAsia="ja-JP"/>
        </w:rPr>
        <w:t xml:space="preserve"> </w:t>
      </w:r>
      <w:r w:rsidRPr="00FA0097">
        <w:rPr>
          <w:rFonts w:ascii="MS Gothic" w:eastAsia="MS Gothic" w:hAnsi="MS Gothic" w:cs="MS Gothic" w:hint="eastAsia"/>
          <w:lang w:val="ja-JP" w:eastAsia="ja-JP"/>
        </w:rPr>
        <w:t>の</w:t>
      </w:r>
      <w:r w:rsidRPr="00FA0097">
        <w:rPr>
          <w:rFonts w:ascii="MS Gothic" w:eastAsia="MS Gothic" w:hAnsi="MS Gothic" w:cs="Arial"/>
          <w:lang w:val="ja-JP" w:eastAsia="ja-JP"/>
        </w:rPr>
        <w:t>HM4</w:t>
      </w:r>
      <w:r w:rsidRPr="00FA0097">
        <w:rPr>
          <w:rFonts w:ascii="MS Gothic" w:eastAsia="MS Gothic" w:hAnsi="MS Gothic" w:cs="MS Gothic" w:hint="eastAsia"/>
          <w:lang w:val="ja-JP" w:eastAsia="ja-JP"/>
        </w:rPr>
        <w:t>サンダーボルトが「最優秀コンセ</w:t>
      </w:r>
      <w:r w:rsidRPr="00FA0097">
        <w:rPr>
          <w:rFonts w:ascii="MS Gothic" w:eastAsia="MS Gothic" w:hAnsi="MS Gothic" w:cs="MS Gothic" w:hint="eastAsia"/>
          <w:lang w:val="ja-JP" w:eastAsia="ja-JP"/>
        </w:rPr>
        <w:lastRenderedPageBreak/>
        <w:t>プト＆デザインウォッチ賞」を受賞。さらに</w:t>
      </w:r>
      <w:r w:rsidRPr="00FA0097">
        <w:rPr>
          <w:rFonts w:asciiTheme="minorBidi" w:eastAsiaTheme="majorEastAsia" w:hAnsiTheme="minorBidi" w:cstheme="minorBidi"/>
          <w:lang w:val="ja-JP" w:eastAsia="ja-JP"/>
        </w:rPr>
        <w:t>2015</w:t>
      </w:r>
      <w:r w:rsidRPr="00FA0097">
        <w:rPr>
          <w:rFonts w:ascii="MS Gothic" w:eastAsia="MS Gothic" w:hAnsi="MS Gothic" w:cs="MS Gothic" w:hint="eastAsia"/>
          <w:lang w:val="ja-JP" w:eastAsia="ja-JP"/>
        </w:rPr>
        <w:t>年には、</w:t>
      </w:r>
      <w:r w:rsidRPr="00FA0097">
        <w:rPr>
          <w:rFonts w:ascii="MS Gothic" w:eastAsia="MS Gothic" w:hAnsi="MS Gothic" w:cs="Arial"/>
          <w:lang w:val="ja-JP" w:eastAsia="ja-JP"/>
        </w:rPr>
        <w:t>HM6</w:t>
      </w:r>
      <w:r w:rsidRPr="00FA0097">
        <w:rPr>
          <w:rFonts w:ascii="MS Gothic" w:eastAsia="MS Gothic" w:hAnsi="MS Gothic" w:cs="MS Gothic" w:hint="eastAsia"/>
          <w:lang w:val="ja-JP" w:eastAsia="ja-JP"/>
        </w:rPr>
        <w:t>スペースパイレートが、国際的な「レッド</w:t>
      </w:r>
    </w:p>
    <w:p w:rsidR="001253C0" w:rsidRDefault="001253C0" w:rsidP="00FA0097">
      <w:pPr>
        <w:jc w:val="both"/>
        <w:rPr>
          <w:rFonts w:ascii="MS Gothic" w:eastAsia="MS Gothic" w:hAnsi="MS Gothic" w:cs="MS Gothic"/>
          <w:lang w:eastAsia="ja-JP"/>
        </w:rPr>
      </w:pPr>
    </w:p>
    <w:p w:rsidR="00FA0097" w:rsidRDefault="00FA0097" w:rsidP="00FA0097">
      <w:pPr>
        <w:jc w:val="both"/>
        <w:rPr>
          <w:rFonts w:ascii="MS Gothic" w:eastAsia="MS Gothic" w:hAnsi="MS Gothic" w:cs="MS Gothic"/>
          <w:lang w:eastAsia="ja-JP"/>
        </w:rPr>
      </w:pPr>
      <w:r w:rsidRPr="00FA0097">
        <w:rPr>
          <w:rFonts w:ascii="MS Gothic" w:eastAsia="MS Gothic" w:hAnsi="MS Gothic" w:cs="MS Gothic" w:hint="eastAsia"/>
          <w:lang w:val="ja-JP" w:eastAsia="ja-JP"/>
        </w:rPr>
        <w:t>ドット・デザイン賞」において最高位の「レッドドット：ベスト・オブ・ザ・ベスト賞」を受賞しています。</w:t>
      </w:r>
    </w:p>
    <w:p w:rsidR="001253C0" w:rsidRPr="006469A9" w:rsidRDefault="001253C0" w:rsidP="001253C0">
      <w:pPr>
        <w:pStyle w:val="Sansinterligne"/>
        <w:jc w:val="center"/>
        <w:rPr>
          <w:rFonts w:ascii="Arial" w:hAnsi="Arial" w:cs="Arial"/>
          <w:b/>
          <w:sz w:val="28"/>
          <w:szCs w:val="28"/>
          <w:lang w:val="en-GB" w:eastAsia="zh-TW"/>
        </w:rPr>
      </w:pPr>
      <w:r w:rsidRPr="006469A9">
        <w:rPr>
          <w:rFonts w:ascii="Arial" w:hAnsi="Arial" w:cs="Arial"/>
          <w:b/>
          <w:sz w:val="28"/>
          <w:szCs w:val="28"/>
          <w:lang w:val="en-GB" w:eastAsia="zh-TW"/>
        </w:rPr>
        <w:t>L’EPEE 1839 –</w:t>
      </w:r>
      <w:r w:rsidRPr="00340640">
        <w:rPr>
          <w:rFonts w:ascii="Arial" w:hAnsi="Arial" w:cs="Arial"/>
          <w:b/>
          <w:sz w:val="28"/>
          <w:szCs w:val="28"/>
        </w:rPr>
        <w:t>スイス</w:t>
      </w:r>
      <w:r w:rsidRPr="00340640">
        <w:rPr>
          <w:rFonts w:ascii="Arial" w:hAnsi="Arial" w:cs="Arial"/>
          <w:b/>
          <w:sz w:val="28"/>
          <w:szCs w:val="28"/>
          <w:lang w:eastAsia="zh-TW"/>
        </w:rPr>
        <w:t>第一級</w:t>
      </w:r>
      <w:r w:rsidRPr="00340640">
        <w:rPr>
          <w:rFonts w:ascii="Arial" w:hAnsi="Arial" w:cs="Arial"/>
          <w:b/>
          <w:sz w:val="28"/>
          <w:szCs w:val="28"/>
        </w:rPr>
        <w:t>の</w:t>
      </w:r>
      <w:r w:rsidRPr="00340640">
        <w:rPr>
          <w:rFonts w:ascii="Arial" w:hAnsi="Arial" w:cs="Arial"/>
          <w:b/>
          <w:sz w:val="28"/>
          <w:szCs w:val="28"/>
          <w:lang w:eastAsia="zh-TW"/>
        </w:rPr>
        <w:t>時計製造所</w:t>
      </w:r>
    </w:p>
    <w:p w:rsidR="001253C0" w:rsidRPr="006469A9" w:rsidRDefault="001253C0" w:rsidP="001253C0">
      <w:pPr>
        <w:pStyle w:val="Sansinterligne"/>
        <w:jc w:val="center"/>
        <w:rPr>
          <w:rFonts w:ascii="Arial" w:hAnsi="Arial" w:cs="Arial"/>
          <w:b/>
          <w:sz w:val="28"/>
          <w:szCs w:val="28"/>
          <w:lang w:val="en-GB" w:eastAsia="zh-TW"/>
        </w:rPr>
      </w:pPr>
    </w:p>
    <w:p w:rsidR="001253C0" w:rsidRPr="001253C0" w:rsidRDefault="001253C0" w:rsidP="001253C0">
      <w:pPr>
        <w:spacing w:line="240" w:lineRule="auto"/>
        <w:jc w:val="both"/>
        <w:rPr>
          <w:rFonts w:ascii="MS Gothic" w:eastAsia="MS Gothic" w:hAnsi="MS Gothic" w:cs="MS Gothic"/>
          <w:lang w:val="ja-JP" w:eastAsia="ja-JP"/>
        </w:rPr>
      </w:pP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は175年以上、置時計製造の最前線を歩んでいます。今日、高級置時計製造に特化したスイス唯一の専門メーカーとなっています。</w:t>
      </w:r>
      <w:r w:rsidRPr="001253C0">
        <w:rPr>
          <w:rFonts w:asciiTheme="minorBidi" w:eastAsiaTheme="majorEastAsia" w:hAnsiTheme="minorBidi" w:cstheme="minorBidi"/>
          <w:lang w:val="ja-JP" w:eastAsia="ja-JP"/>
        </w:rPr>
        <w:t>Auguste L’Epée</w:t>
      </w:r>
      <w:r w:rsidRPr="001253C0">
        <w:rPr>
          <w:rFonts w:ascii="MS Gothic" w:eastAsia="MS Gothic" w:hAnsi="MS Gothic" w:cs="MS Gothic"/>
          <w:lang w:val="ja-JP" w:eastAsia="ja-JP"/>
        </w:rPr>
        <w:t>(オーギュスト・レペ) がブザンソン近郊で</w:t>
      </w:r>
      <w:r w:rsidRPr="001253C0">
        <w:rPr>
          <w:rFonts w:asciiTheme="minorBidi" w:eastAsiaTheme="majorEastAsia" w:hAnsiTheme="minorBidi" w:cstheme="minorBidi"/>
          <w:lang w:val="ja-JP" w:eastAsia="ja-JP"/>
        </w:rPr>
        <w:t>1839</w:t>
      </w:r>
      <w:r w:rsidRPr="001253C0">
        <w:rPr>
          <w:rFonts w:ascii="MS Gothic" w:eastAsia="MS Gothic" w:hAnsi="MS Gothic" w:cs="MS Gothic"/>
          <w:lang w:val="ja-JP" w:eastAsia="ja-JP"/>
        </w:rPr>
        <w:t>年に創業したL'Epéeは当初、オルゴールと腕時計の構成部品製造に携わっていました。</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の顕著な特徴は、全ての部分が手作りであることです。</w:t>
      </w:r>
    </w:p>
    <w:p w:rsidR="001253C0" w:rsidRPr="001253C0" w:rsidRDefault="001253C0" w:rsidP="001253C0">
      <w:pPr>
        <w:spacing w:line="240" w:lineRule="auto"/>
        <w:jc w:val="both"/>
        <w:rPr>
          <w:rFonts w:ascii="MS Gothic" w:eastAsia="MS Gothic" w:hAnsi="MS Gothic" w:cs="MS Gothic"/>
          <w:lang w:val="ja-JP" w:eastAsia="ja-JP"/>
        </w:rPr>
      </w:pPr>
      <w:r w:rsidRPr="001253C0">
        <w:rPr>
          <w:rFonts w:asciiTheme="minorBidi" w:eastAsiaTheme="majorEastAsia" w:hAnsiTheme="minorBidi" w:cstheme="minorBidi"/>
          <w:lang w:val="ja-JP" w:eastAsia="ja-JP"/>
        </w:rPr>
        <w:t>1850</w:t>
      </w:r>
      <w:r w:rsidRPr="001253C0">
        <w:rPr>
          <w:rFonts w:ascii="MS Gothic" w:eastAsia="MS Gothic" w:hAnsi="MS Gothic" w:cs="MS Gothic"/>
          <w:lang w:val="ja-JP"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100D76">
        <w:rPr>
          <w:rFonts w:asciiTheme="minorBidi" w:eastAsiaTheme="majorEastAsia" w:hAnsiTheme="minorBidi" w:cstheme="minorBidi"/>
          <w:lang w:val="ja-JP" w:eastAsia="ja-JP"/>
        </w:rPr>
        <w:t>1877</w:t>
      </w:r>
      <w:r w:rsidRPr="001253C0">
        <w:rPr>
          <w:rFonts w:ascii="MS Gothic" w:eastAsia="MS Gothic" w:hAnsi="MS Gothic" w:cs="MS Gothic"/>
          <w:lang w:val="ja-JP" w:eastAsia="ja-JP"/>
        </w:rPr>
        <w:t>年までに、年間</w:t>
      </w:r>
      <w:r w:rsidRPr="001253C0">
        <w:rPr>
          <w:rFonts w:asciiTheme="minorBidi" w:eastAsiaTheme="majorEastAsia" w:hAnsiTheme="minorBidi" w:cstheme="minorBidi"/>
          <w:lang w:val="ja-JP" w:eastAsia="ja-JP"/>
        </w:rPr>
        <w:t>24000</w:t>
      </w:r>
      <w:r w:rsidRPr="001253C0">
        <w:rPr>
          <w:rFonts w:ascii="MS Gothic" w:eastAsia="MS Gothic" w:hAnsi="MS Gothic" w:cs="MS Gothic"/>
          <w:lang w:val="ja-JP"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は、国際展示会において数々の金賞を獲得しています。</w:t>
      </w:r>
    </w:p>
    <w:p w:rsidR="001253C0" w:rsidRPr="001253C0" w:rsidRDefault="001253C0" w:rsidP="001253C0">
      <w:pPr>
        <w:spacing w:line="240" w:lineRule="auto"/>
        <w:jc w:val="both"/>
        <w:rPr>
          <w:rFonts w:ascii="MS Gothic" w:eastAsia="MS Gothic" w:hAnsi="MS Gothic" w:cs="MS Gothic"/>
          <w:lang w:val="ja-JP" w:eastAsia="ja-JP"/>
        </w:rPr>
      </w:pPr>
      <w:r w:rsidRPr="001253C0">
        <w:rPr>
          <w:rFonts w:asciiTheme="minorBidi" w:eastAsiaTheme="majorEastAsia" w:hAnsiTheme="minorBidi" w:cstheme="minorBidi"/>
          <w:lang w:val="ja-JP" w:eastAsia="ja-JP"/>
        </w:rPr>
        <w:t>20</w:t>
      </w:r>
      <w:r w:rsidRPr="001253C0">
        <w:rPr>
          <w:rFonts w:ascii="MS Gothic" w:eastAsia="MS Gothic" w:hAnsi="MS Gothic" w:cs="MS Gothic"/>
          <w:lang w:val="ja-JP" w:eastAsia="ja-JP"/>
        </w:rPr>
        <w:t>世紀には、</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は最高級旅行用携帯時計でその評判を高めましたが、多くの人にとって</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 xml:space="preserve">は影響力と権力を持った人が所有する時計であり、フランス政府関係者から上流階級ゲストへの贈与品としても選定されていました。 </w:t>
      </w:r>
      <w:r w:rsidRPr="001253C0">
        <w:rPr>
          <w:rFonts w:asciiTheme="minorBidi" w:eastAsiaTheme="majorEastAsia" w:hAnsiTheme="minorBidi" w:cstheme="minorBidi"/>
          <w:lang w:val="ja-JP" w:eastAsia="ja-JP"/>
        </w:rPr>
        <w:t>1976</w:t>
      </w:r>
      <w:r w:rsidRPr="001253C0">
        <w:rPr>
          <w:rFonts w:ascii="MS Gothic" w:eastAsia="MS Gothic" w:hAnsi="MS Gothic" w:cs="MS Gothic"/>
          <w:lang w:val="ja-JP" w:eastAsia="ja-JP"/>
        </w:rPr>
        <w:t>年にコンコルドが超音速航空機として商業就航した際には、</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 xml:space="preserve">の柱時計が客室の装備時計として選定され、乗客への時間の視覚的フィードバックに使われていました。 </w:t>
      </w:r>
      <w:r w:rsidRPr="001253C0">
        <w:rPr>
          <w:rFonts w:asciiTheme="minorBidi" w:eastAsiaTheme="majorEastAsia" w:hAnsiTheme="minorBidi" w:cstheme="minorBidi"/>
          <w:lang w:val="ja-JP" w:eastAsia="ja-JP"/>
        </w:rPr>
        <w:t>1994</w:t>
      </w:r>
      <w:r w:rsidRPr="001253C0">
        <w:rPr>
          <w:rFonts w:ascii="MS Gothic" w:eastAsia="MS Gothic" w:hAnsi="MS Gothic" w:cs="MS Gothic"/>
          <w:lang w:val="ja-JP" w:eastAsia="ja-JP"/>
        </w:rPr>
        <w:t>年には、</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はチャレンジ精神に突き動かされ、調整された振り子が付いた世界最大の時計</w:t>
      </w:r>
      <w:r w:rsidRPr="001253C0">
        <w:rPr>
          <w:rFonts w:asciiTheme="minorBidi" w:eastAsiaTheme="majorEastAsia" w:hAnsiTheme="minorBidi" w:cstheme="minorBidi"/>
          <w:lang w:val="ja-JP" w:eastAsia="ja-JP"/>
        </w:rPr>
        <w:t>Giant Regulator</w:t>
      </w:r>
      <w:r w:rsidRPr="001253C0">
        <w:rPr>
          <w:rFonts w:ascii="MS Gothic" w:eastAsia="MS Gothic" w:hAnsi="MS Gothic" w:cs="MS Gothic"/>
          <w:lang w:val="ja-JP" w:eastAsia="ja-JP"/>
        </w:rPr>
        <w:t xml:space="preserve"> (ジャイアント・レギュレーター)を構築しました。 高さ</w:t>
      </w:r>
      <w:r w:rsidRPr="00100D76">
        <w:rPr>
          <w:rFonts w:asciiTheme="minorBidi" w:eastAsiaTheme="majorEastAsia" w:hAnsiTheme="minorBidi" w:cstheme="minorBidi"/>
          <w:lang w:val="ja-JP" w:eastAsia="ja-JP"/>
        </w:rPr>
        <w:t>2.2</w:t>
      </w:r>
      <w:r w:rsidRPr="001253C0">
        <w:rPr>
          <w:rFonts w:ascii="MS Gothic" w:eastAsia="MS Gothic" w:hAnsi="MS Gothic" w:cs="MS Gothic"/>
          <w:lang w:val="ja-JP" w:eastAsia="ja-JP"/>
        </w:rPr>
        <w:t>メートル、重さ</w:t>
      </w:r>
      <w:r w:rsidRPr="00100D76">
        <w:rPr>
          <w:rFonts w:asciiTheme="minorBidi" w:eastAsiaTheme="majorEastAsia" w:hAnsiTheme="minorBidi" w:cstheme="minorBidi"/>
          <w:lang w:val="ja-JP" w:eastAsia="ja-JP"/>
        </w:rPr>
        <w:t>1.2</w:t>
      </w:r>
      <w:r w:rsidRPr="001253C0">
        <w:rPr>
          <w:rFonts w:ascii="MS Gothic" w:eastAsia="MS Gothic" w:hAnsi="MS Gothic" w:cs="MS Gothic"/>
          <w:lang w:val="ja-JP" w:eastAsia="ja-JP"/>
        </w:rPr>
        <w:t>トン、機械式ムーブメントだけでも120キロの重さがあるこの時計製造には、</w:t>
      </w:r>
      <w:r w:rsidRPr="001253C0">
        <w:rPr>
          <w:rFonts w:asciiTheme="minorBidi" w:eastAsiaTheme="majorEastAsia" w:hAnsiTheme="minorBidi" w:cstheme="minorBidi"/>
          <w:lang w:val="ja-JP" w:eastAsia="ja-JP"/>
        </w:rPr>
        <w:t>2800</w:t>
      </w:r>
      <w:r w:rsidRPr="001253C0">
        <w:rPr>
          <w:rFonts w:ascii="MS Gothic" w:eastAsia="MS Gothic" w:hAnsi="MS Gothic" w:cs="MS Gothic"/>
          <w:lang w:val="ja-JP" w:eastAsia="ja-JP"/>
        </w:rPr>
        <w:t>人時の作業を要しました。</w:t>
      </w:r>
    </w:p>
    <w:p w:rsidR="001253C0" w:rsidRPr="001253C0" w:rsidRDefault="001253C0" w:rsidP="001253C0">
      <w:pPr>
        <w:spacing w:line="240" w:lineRule="auto"/>
        <w:jc w:val="both"/>
        <w:rPr>
          <w:rFonts w:ascii="MS Gothic" w:eastAsia="MS Gothic" w:hAnsi="MS Gothic" w:cs="MS Gothic"/>
          <w:lang w:val="ja-JP" w:eastAsia="ja-JP"/>
        </w:rPr>
      </w:pP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は現在、スイス、ジュラ山脈のドレモンに拠点を置いています。</w:t>
      </w:r>
      <w:r w:rsidRPr="001253C0">
        <w:rPr>
          <w:rFonts w:asciiTheme="minorBidi" w:eastAsiaTheme="majorEastAsia" w:hAnsiTheme="minorBidi" w:cstheme="minorBidi"/>
          <w:lang w:val="ja-JP" w:eastAsia="ja-JP"/>
        </w:rPr>
        <w:t>L’Epée1839</w:t>
      </w:r>
      <w:r w:rsidRPr="001253C0">
        <w:rPr>
          <w:rFonts w:ascii="MS Gothic" w:eastAsia="MS Gothic" w:hAnsi="MS Gothic" w:cs="MS Gothic"/>
          <w:lang w:val="ja-JP" w:eastAsia="ja-JP"/>
        </w:rPr>
        <w:t xml:space="preserve">は </w:t>
      </w:r>
      <w:r w:rsidRPr="001253C0">
        <w:rPr>
          <w:rFonts w:asciiTheme="minorBidi" w:eastAsiaTheme="majorEastAsia" w:hAnsiTheme="minorBidi" w:cstheme="minorBidi"/>
          <w:lang w:val="ja-JP" w:eastAsia="ja-JP"/>
        </w:rPr>
        <w:t>CEO</w:t>
      </w:r>
      <w:r w:rsidRPr="001253C0">
        <w:rPr>
          <w:rFonts w:ascii="MS Gothic" w:eastAsia="MS Gothic" w:hAnsi="MS Gothic" w:cs="MS Gothic"/>
          <w:lang w:val="ja-JP" w:eastAsia="ja-JP"/>
        </w:rPr>
        <w:t>のアルノー・ニコラス主導の下、洗練されたクラシックな旅行用時計、現代のデザインクロック（</w:t>
      </w:r>
      <w:r w:rsidRPr="001253C0">
        <w:rPr>
          <w:rFonts w:asciiTheme="minorBidi" w:eastAsiaTheme="majorEastAsia" w:hAnsiTheme="minorBidi" w:cstheme="minorBidi"/>
          <w:lang w:val="ja-JP" w:eastAsia="ja-JP"/>
        </w:rPr>
        <w:t>Le Duel</w:t>
      </w:r>
      <w:r w:rsidRPr="001253C0">
        <w:rPr>
          <w:rFonts w:ascii="MS Gothic" w:eastAsia="MS Gothic" w:hAnsi="MS Gothic" w:cs="MS Gothic"/>
          <w:lang w:val="ja-JP" w:eastAsia="ja-JP"/>
        </w:rPr>
        <w:t>）、およびアバンギャルドなミニマリスト時計（</w:t>
      </w:r>
      <w:r w:rsidRPr="001253C0">
        <w:rPr>
          <w:rFonts w:asciiTheme="minorBidi" w:eastAsiaTheme="majorEastAsia" w:hAnsiTheme="minorBidi" w:cstheme="minorBidi"/>
          <w:lang w:val="ja-JP" w:eastAsia="ja-JP"/>
        </w:rPr>
        <w:t>La Tour</w:t>
      </w:r>
      <w:r w:rsidRPr="001253C0">
        <w:rPr>
          <w:rFonts w:ascii="MS Gothic" w:eastAsia="MS Gothic" w:hAnsi="MS Gothic" w:cs="MS Gothic"/>
          <w:lang w:val="ja-JP" w:eastAsia="ja-JP"/>
        </w:rPr>
        <w:t xml:space="preserve">）ラインナップを含む、最高級置時計のコレクションを展開しました。 </w:t>
      </w:r>
      <w:r w:rsidRPr="001253C0">
        <w:rPr>
          <w:rFonts w:asciiTheme="minorBidi" w:eastAsiaTheme="majorEastAsia" w:hAnsiTheme="minorBidi" w:cstheme="minorBidi"/>
          <w:lang w:val="ja-JP" w:eastAsia="ja-JP"/>
        </w:rPr>
        <w:t>L’Epée</w:t>
      </w:r>
      <w:r w:rsidRPr="001253C0">
        <w:rPr>
          <w:rFonts w:ascii="MS Gothic" w:eastAsia="MS Gothic" w:hAnsi="MS Gothic" w:cs="MS Gothic"/>
          <w:lang w:val="ja-JP"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 超長時間のパワーリザーブは、最高水準の仕上げと共にブランドのシグネチャーとなっています。</w:t>
      </w:r>
    </w:p>
    <w:p w:rsidR="001253C0" w:rsidRPr="001253C0" w:rsidRDefault="001253C0" w:rsidP="00FA0097">
      <w:pPr>
        <w:jc w:val="both"/>
        <w:rPr>
          <w:rFonts w:ascii="MS Gothic" w:eastAsia="MS Gothic" w:hAnsi="MS Gothic" w:cs="MS Gothic"/>
          <w:lang w:val="en-US" w:eastAsia="ja-JP"/>
        </w:rPr>
      </w:pPr>
    </w:p>
    <w:p w:rsidR="001253C0" w:rsidRPr="001253C0" w:rsidRDefault="001253C0" w:rsidP="00FA0097">
      <w:pPr>
        <w:jc w:val="both"/>
        <w:rPr>
          <w:rFonts w:ascii="MS Gothic" w:eastAsia="MS Gothic" w:hAnsi="MS Gothic" w:cs="Arial"/>
          <w:lang w:val="en-US" w:eastAsia="ja-JP"/>
        </w:rPr>
      </w:pPr>
    </w:p>
    <w:p w:rsidR="00FA0097" w:rsidRPr="001253C0" w:rsidRDefault="00FA0097" w:rsidP="00FA0097">
      <w:pPr>
        <w:ind w:right="118"/>
        <w:jc w:val="both"/>
        <w:rPr>
          <w:rFonts w:ascii="Arial" w:hAnsi="Arial" w:cs="Arial"/>
          <w:lang w:val="en-US" w:eastAsia="ja-JP"/>
        </w:rPr>
      </w:pPr>
    </w:p>
    <w:p w:rsidR="003F3A67" w:rsidRPr="001253C0" w:rsidRDefault="008F48CC">
      <w:pPr>
        <w:rPr>
          <w:lang w:val="en-US" w:eastAsia="ja-JP"/>
        </w:rPr>
      </w:pPr>
    </w:p>
    <w:sectPr w:rsidR="003F3A67" w:rsidRPr="001253C0" w:rsidSect="001253C0">
      <w:headerReference w:type="even" r:id="rId6"/>
      <w:headerReference w:type="default" r:id="rId7"/>
      <w:footerReference w:type="even" r:id="rId8"/>
      <w:footerReference w:type="default" r:id="rId9"/>
      <w:headerReference w:type="first" r:id="rId10"/>
      <w:footerReference w:type="first" r:id="rId11"/>
      <w:pgSz w:w="11906" w:h="16838"/>
      <w:pgMar w:top="1701" w:right="1417" w:bottom="1417" w:left="1417" w:header="56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8CC" w:rsidRDefault="008F48CC" w:rsidP="00FA0097">
      <w:pPr>
        <w:spacing w:after="0" w:line="240" w:lineRule="auto"/>
      </w:pPr>
      <w:r>
        <w:separator/>
      </w:r>
    </w:p>
  </w:endnote>
  <w:endnote w:type="continuationSeparator" w:id="0">
    <w:p w:rsidR="008F48CC" w:rsidRDefault="008F48CC" w:rsidP="00FA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634D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977" w:rsidRPr="00634D37" w:rsidRDefault="001253C0" w:rsidP="00926592">
    <w:pPr>
      <w:pStyle w:val="WW-Default"/>
      <w:spacing w:after="283"/>
      <w:rPr>
        <w:rFonts w:ascii="Tahoma" w:hAnsi="Tahoma" w:cs="Tahoma"/>
        <w:sz w:val="18"/>
        <w:szCs w:val="18"/>
        <w:lang w:val="fr-FR" w:eastAsia="ja-JP"/>
      </w:rPr>
    </w:pPr>
    <w:r w:rsidRPr="009562FA">
      <w:rPr>
        <w:rFonts w:ascii="Tahoma" w:hAnsi="Tahoma" w:cs="Tahoma" w:hint="eastAsia"/>
        <w:sz w:val="18"/>
        <w:szCs w:val="18"/>
        <w:lang w:val="ja-JP" w:eastAsia="ja-JP"/>
      </w:rPr>
      <w:t>詳細についてはこちらまでお問い合わせください：</w:t>
    </w:r>
    <w:r w:rsidRPr="009562FA">
      <w:rPr>
        <w:rFonts w:ascii="Tahoma" w:hAnsi="Tahoma" w:cs="Tahoma"/>
        <w:sz w:val="18"/>
        <w:szCs w:val="18"/>
        <w:lang w:val="fr-FR" w:eastAsia="ja-JP"/>
      </w:rPr>
      <w:t xml:space="preserve">                                                                           </w:t>
    </w:r>
    <w:r>
      <w:rPr>
        <w:rFonts w:ascii="Tahoma" w:hAnsi="Tahoma" w:cs="Tahoma" w:hint="eastAsia"/>
        <w:sz w:val="18"/>
        <w:szCs w:val="18"/>
        <w:lang w:val="fr-FR" w:eastAsia="ja-JP"/>
      </w:rPr>
      <w:t xml:space="preserve">　</w:t>
    </w:r>
    <w:r w:rsidR="00634D37">
      <w:rPr>
        <w:rFonts w:ascii="Arial" w:hAnsi="Arial" w:cs="Arial"/>
        <w:sz w:val="18"/>
        <w:szCs w:val="18"/>
        <w:lang w:val="fr-FR"/>
      </w:rPr>
      <w:t>Lauriane Marchand, L’Epée 1839, Brand of SWIZA SA Manufacture, Rue Saint-Maurice 1, 2800 Delémont, Swit</w:t>
    </w:r>
    <w:r w:rsidRPr="009562FA">
      <w:rPr>
        <w:rFonts w:ascii="Arial" w:hAnsi="Arial" w:cs="Arial"/>
        <w:sz w:val="18"/>
        <w:szCs w:val="18"/>
        <w:lang w:val="ja-JP"/>
      </w:rPr>
      <w:t>zerland</w:t>
    </w:r>
    <w:r w:rsidRPr="009562FA">
      <w:rPr>
        <w:rFonts w:ascii="Arial" w:hAnsi="Arial" w:cs="Arial"/>
        <w:sz w:val="18"/>
        <w:szCs w:val="18"/>
        <w:lang w:val="ja-JP"/>
      </w:rPr>
      <w:br/>
    </w:r>
    <w:r w:rsidRPr="009562FA">
      <w:rPr>
        <w:rFonts w:ascii="Tahoma" w:hAnsi="Tahoma" w:cs="Tahoma"/>
        <w:sz w:val="18"/>
        <w:szCs w:val="18"/>
        <w:lang w:val="fr-FR" w:eastAsia="fr-CH"/>
      </w:rPr>
      <w:t>E</w:t>
    </w:r>
    <w:r w:rsidRPr="009562FA">
      <w:rPr>
        <w:rFonts w:ascii="Tahoma" w:hAnsi="Tahoma" w:cs="Tahoma" w:hint="eastAsia"/>
        <w:sz w:val="18"/>
        <w:szCs w:val="18"/>
        <w:lang w:val="ja-JP" w:eastAsia="fr-CH"/>
      </w:rPr>
      <w:t>メール：</w:t>
    </w:r>
    <w:r w:rsidR="00634D37">
      <w:rPr>
        <w:rFonts w:ascii="Arial" w:hAnsi="Arial" w:cs="Arial"/>
        <w:sz w:val="18"/>
        <w:szCs w:val="18"/>
        <w:lang w:val="fr-FR"/>
      </w:rPr>
      <w:t>marketing</w:t>
    </w:r>
    <w:r w:rsidRPr="009562FA">
      <w:rPr>
        <w:rFonts w:ascii="Arial" w:hAnsi="Arial" w:cs="Arial"/>
        <w:sz w:val="18"/>
        <w:szCs w:val="18"/>
        <w:lang w:val="ja-JP"/>
      </w:rPr>
      <w:t>@</w:t>
    </w:r>
    <w:r w:rsidR="00634D37">
      <w:rPr>
        <w:rFonts w:ascii="Arial" w:hAnsi="Arial" w:cs="Arial"/>
        <w:sz w:val="18"/>
        <w:szCs w:val="18"/>
        <w:lang w:val="fr-FR"/>
      </w:rPr>
      <w:t>swiza.ch</w:t>
    </w:r>
    <w:r w:rsidRPr="009562FA">
      <w:rPr>
        <w:rFonts w:ascii="Arial" w:hAnsi="Arial" w:cs="Arial"/>
        <w:sz w:val="18"/>
        <w:szCs w:val="18"/>
        <w:lang w:val="ja-JP"/>
      </w:rPr>
      <w:t xml:space="preserve"> </w:t>
    </w:r>
    <w:r w:rsidR="00634D37">
      <w:rPr>
        <w:rFonts w:ascii="Arial" w:hAnsi="Arial" w:cs="Arial"/>
        <w:sz w:val="18"/>
        <w:szCs w:val="18"/>
        <w:lang w:val="fr-FR"/>
      </w:rPr>
      <w:t>-</w:t>
    </w:r>
    <w:r w:rsidRPr="009562FA">
      <w:rPr>
        <w:rFonts w:ascii="Arial" w:hAnsi="Arial" w:cs="Arial"/>
        <w:sz w:val="18"/>
        <w:szCs w:val="18"/>
        <w:lang w:val="ja-JP"/>
      </w:rPr>
      <w:t xml:space="preserve"> </w:t>
    </w:r>
    <w:r w:rsidRPr="009562FA">
      <w:rPr>
        <w:rFonts w:ascii="Tahoma" w:hAnsi="Tahoma" w:cs="Tahoma" w:hint="eastAsia"/>
        <w:sz w:val="18"/>
        <w:szCs w:val="18"/>
        <w:lang w:val="zh-CN" w:eastAsia="fr-CH"/>
      </w:rPr>
      <w:t>電話：</w:t>
    </w:r>
    <w:r w:rsidRPr="009562FA">
      <w:rPr>
        <w:rFonts w:ascii="Arial" w:hAnsi="Arial" w:cs="Arial"/>
        <w:sz w:val="18"/>
        <w:szCs w:val="18"/>
        <w:lang w:val="ja-JP"/>
      </w:rPr>
      <w:t xml:space="preserve">+41 </w:t>
    </w:r>
    <w:r w:rsidR="00634D37">
      <w:rPr>
        <w:rFonts w:ascii="Arial" w:hAnsi="Arial" w:cs="Arial"/>
        <w:sz w:val="18"/>
        <w:szCs w:val="18"/>
        <w:lang w:val="fr-FR"/>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634D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8CC" w:rsidRDefault="008F48CC" w:rsidP="00FA0097">
      <w:pPr>
        <w:spacing w:after="0" w:line="240" w:lineRule="auto"/>
      </w:pPr>
      <w:r>
        <w:separator/>
      </w:r>
    </w:p>
  </w:footnote>
  <w:footnote w:type="continuationSeparator" w:id="0">
    <w:p w:rsidR="008F48CC" w:rsidRDefault="008F48CC" w:rsidP="00FA0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634D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977" w:rsidRDefault="001253C0" w:rsidP="00634D37">
    <w:pPr>
      <w:pStyle w:val="En-tte"/>
      <w:jc w:val="right"/>
    </w:pPr>
    <w:r>
      <w:rPr>
        <w:noProof/>
        <w:lang w:eastAsia="zh-TW"/>
      </w:rPr>
      <w:drawing>
        <wp:anchor distT="0" distB="0" distL="114300" distR="114300" simplePos="0" relativeHeight="251659264" behindDoc="0" locked="0" layoutInCell="1" allowOverlap="1" wp14:anchorId="2DE579CF" wp14:editId="577ECC18">
          <wp:simplePos x="0" y="0"/>
          <wp:positionH relativeFrom="column">
            <wp:posOffset>-5715</wp:posOffset>
          </wp:positionH>
          <wp:positionV relativeFrom="paragraph">
            <wp:posOffset>-259715</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eastAsia="zh-TW"/>
      </w:rPr>
      <w:drawing>
        <wp:inline distT="0" distB="0" distL="0" distR="0" wp14:anchorId="3668A304" wp14:editId="67429250">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D37" w:rsidRDefault="00634D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097"/>
    <w:rsid w:val="00100D76"/>
    <w:rsid w:val="001253C0"/>
    <w:rsid w:val="00634D37"/>
    <w:rsid w:val="008F48CC"/>
    <w:rsid w:val="00AB21CE"/>
    <w:rsid w:val="00F236D9"/>
    <w:rsid w:val="00FA0097"/>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4203"/>
  <w15:docId w15:val="{0A900EF6-78CA-4CBE-8C4B-89D3FC1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97"/>
    <w:rPr>
      <w:rFonts w:ascii="Cambria" w:eastAsia="MS ??"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FA0097"/>
    <w:pPr>
      <w:spacing w:after="0" w:line="240" w:lineRule="auto"/>
    </w:pPr>
    <w:rPr>
      <w:rFonts w:ascii="Cambria" w:eastAsia="MS ??" w:hAnsi="Cambria" w:cs="Times New Roman"/>
    </w:rPr>
  </w:style>
  <w:style w:type="paragraph" w:styleId="En-tte">
    <w:name w:val="header"/>
    <w:basedOn w:val="Normal"/>
    <w:link w:val="En-tteCar"/>
    <w:uiPriority w:val="99"/>
    <w:rsid w:val="00FA0097"/>
    <w:pPr>
      <w:tabs>
        <w:tab w:val="center" w:pos="4320"/>
        <w:tab w:val="right" w:pos="8640"/>
      </w:tabs>
      <w:spacing w:after="0" w:line="240" w:lineRule="auto"/>
    </w:pPr>
  </w:style>
  <w:style w:type="character" w:customStyle="1" w:styleId="En-tteCar">
    <w:name w:val="En-tête Car"/>
    <w:basedOn w:val="Policepardfaut"/>
    <w:link w:val="En-tte"/>
    <w:uiPriority w:val="99"/>
    <w:rsid w:val="00FA0097"/>
    <w:rPr>
      <w:rFonts w:ascii="Cambria" w:eastAsia="MS ??" w:hAnsi="Cambria" w:cs="Times New Roman"/>
    </w:rPr>
  </w:style>
  <w:style w:type="paragraph" w:customStyle="1" w:styleId="WW-Default">
    <w:name w:val="WW-Default"/>
    <w:rsid w:val="00FA0097"/>
    <w:pPr>
      <w:widowControl w:val="0"/>
      <w:suppressAutoHyphens/>
      <w:spacing w:after="0" w:line="240" w:lineRule="auto"/>
    </w:pPr>
    <w:rPr>
      <w:rFonts w:ascii="Times New Roman" w:eastAsia="??????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FA00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0097"/>
    <w:rPr>
      <w:rFonts w:ascii="Tahoma" w:eastAsia="MS ??" w:hAnsi="Tahoma" w:cs="Tahoma"/>
      <w:sz w:val="16"/>
      <w:szCs w:val="16"/>
    </w:rPr>
  </w:style>
  <w:style w:type="paragraph" w:styleId="Pieddepage">
    <w:name w:val="footer"/>
    <w:basedOn w:val="Normal"/>
    <w:link w:val="PieddepageCar"/>
    <w:uiPriority w:val="99"/>
    <w:unhideWhenUsed/>
    <w:rsid w:val="00FA00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097"/>
    <w:rPr>
      <w:rFonts w:ascii="Cambria" w:eastAsia="MS ??"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975</Words>
  <Characters>5366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Cousin</dc:creator>
  <cp:lastModifiedBy>marketing@swiza.ch</cp:lastModifiedBy>
  <cp:revision>4</cp:revision>
  <dcterms:created xsi:type="dcterms:W3CDTF">2017-03-06T11:49:00Z</dcterms:created>
  <dcterms:modified xsi:type="dcterms:W3CDTF">2019-08-30T08:32:00Z</dcterms:modified>
</cp:coreProperties>
</file>