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2AB8" w14:textId="77777777" w:rsidR="00D70308" w:rsidRDefault="00D70308" w:rsidP="00D2235C">
      <w:pPr>
        <w:spacing w:before="100" w:beforeAutospacing="1" w:after="100" w:afterAutospacing="1" w:line="240" w:lineRule="auto"/>
        <w:jc w:val="both"/>
        <w:rPr>
          <w:rFonts w:ascii="Times New Roman" w:eastAsia="Times New Roman" w:hAnsi="Times New Roman" w:cs="Times New Roman"/>
          <w:b/>
          <w:sz w:val="36"/>
          <w:szCs w:val="36"/>
        </w:rPr>
      </w:pPr>
      <w:r>
        <w:rPr>
          <w:rFonts w:ascii="Times New Roman" w:hAnsi="Times New Roman"/>
          <w:b/>
          <w:sz w:val="36"/>
        </w:rPr>
        <w:t xml:space="preserve">L’Epée 1839 reinventa la elegancia de La Regatta a través de los </w:t>
      </w:r>
      <w:r>
        <w:rPr>
          <w:rFonts w:ascii="Times New Roman" w:hAnsi="Times New Roman"/>
          <w:b/>
          <w:i/>
          <w:iCs/>
          <w:sz w:val="36"/>
        </w:rPr>
        <w:t>métiers d’art</w:t>
      </w:r>
      <w:r>
        <w:rPr>
          <w:rFonts w:ascii="Times New Roman" w:hAnsi="Times New Roman"/>
          <w:b/>
          <w:sz w:val="36"/>
        </w:rPr>
        <w:t xml:space="preserve"> </w:t>
      </w:r>
    </w:p>
    <w:p w14:paraId="65A6A17E" w14:textId="4B09F8CB" w:rsidR="00726505" w:rsidRPr="00726505" w:rsidRDefault="00726505" w:rsidP="00D2235C">
      <w:pPr>
        <w:pStyle w:val="NormalWeb"/>
        <w:jc w:val="both"/>
        <w:rPr>
          <w:b/>
          <w:i/>
        </w:rPr>
      </w:pPr>
      <w:r>
        <w:rPr>
          <w:b/>
          <w:i/>
        </w:rPr>
        <w:t xml:space="preserve">L’Epée 1839 captura la discreta sofisticación del remo a través de una serie de reinterpretaciones únicas de </w:t>
      </w:r>
      <w:r>
        <w:rPr>
          <w:rStyle w:val="nfasis"/>
          <w:b/>
        </w:rPr>
        <w:t>La Regatta</w:t>
      </w:r>
      <w:r>
        <w:rPr>
          <w:b/>
        </w:rPr>
        <w:t xml:space="preserve"> </w:t>
      </w:r>
      <w:r>
        <w:rPr>
          <w:b/>
          <w:i/>
          <w:iCs/>
        </w:rPr>
        <w:t xml:space="preserve">a través </w:t>
      </w:r>
      <w:r w:rsidR="0042351F">
        <w:rPr>
          <w:b/>
          <w:i/>
          <w:iCs/>
        </w:rPr>
        <w:t xml:space="preserve">de </w:t>
      </w:r>
      <w:r w:rsidR="0042351F">
        <w:rPr>
          <w:b/>
        </w:rPr>
        <w:t>métiers</w:t>
      </w:r>
      <w:r>
        <w:rPr>
          <w:b/>
        </w:rPr>
        <w:t xml:space="preserve"> d’art,</w:t>
      </w:r>
      <w:r>
        <w:rPr>
          <w:b/>
          <w:i/>
        </w:rPr>
        <w:t xml:space="preserve"> cada una de las cuales expresa una visión artística distinta canalizada mediante el arte intemporal del esmalte </w:t>
      </w:r>
      <w:r>
        <w:rPr>
          <w:b/>
        </w:rPr>
        <w:t>grand feu</w:t>
      </w:r>
      <w:r>
        <w:rPr>
          <w:b/>
          <w:i/>
        </w:rPr>
        <w:t>.</w:t>
      </w:r>
    </w:p>
    <w:p w14:paraId="448E5802" w14:textId="7AE913DA" w:rsidR="00F12A74" w:rsidRPr="008D254C" w:rsidRDefault="008B3B5C" w:rsidP="00D2235C">
      <w:pPr>
        <w:pStyle w:val="NormalWeb"/>
        <w:jc w:val="both"/>
      </w:pPr>
      <w:r>
        <w:t xml:space="preserve">La silueta larga y esbelta de </w:t>
      </w:r>
      <w:r>
        <w:rPr>
          <w:rStyle w:val="nfasis"/>
        </w:rPr>
        <w:t>La Regatta</w:t>
      </w:r>
      <w:r>
        <w:t xml:space="preserve">, un reloj vertical con presencia nítida y discreta, </w:t>
      </w:r>
      <w:r>
        <w:rPr>
          <w:rStyle w:val="Textoennegrita"/>
          <w:b w:val="0"/>
          <w:bCs w:val="0"/>
        </w:rPr>
        <w:t>se inspira</w:t>
      </w:r>
      <w:r>
        <w:t xml:space="preserve"> en la de un esquife de regata </w:t>
      </w:r>
      <w:r>
        <w:rPr>
          <w:rStyle w:val="Textoennegrita"/>
          <w:b w:val="0"/>
        </w:rPr>
        <w:t>que se abre paso entre las aguas</w:t>
      </w:r>
      <w:r>
        <w:t>.</w:t>
      </w:r>
      <w:r>
        <w:rPr>
          <w:b/>
        </w:rPr>
        <w:t xml:space="preserve"> </w:t>
      </w:r>
      <w:r>
        <w:rPr>
          <w:rStyle w:val="Textoennegrita"/>
          <w:b w:val="0"/>
        </w:rPr>
        <w:t>La reserva de marcha de ocho días y el movimiento preciso reflejan</w:t>
      </w:r>
      <w:r>
        <w:t xml:space="preserve"> la fuerza, la resistencia y el </w:t>
      </w:r>
      <w:r>
        <w:rPr>
          <w:rStyle w:val="Textoennegrita"/>
          <w:b w:val="0"/>
        </w:rPr>
        <w:t>control disciplinado</w:t>
      </w:r>
      <w:r>
        <w:t xml:space="preserve"> que definen el remo y las regatas. </w:t>
      </w:r>
    </w:p>
    <w:p w14:paraId="23D31A86" w14:textId="794424D5" w:rsidR="0000152D" w:rsidRPr="0000152D" w:rsidRDefault="00275D4F" w:rsidP="00D2235C">
      <w:pPr>
        <w:pStyle w:val="NormalWeb"/>
        <w:jc w:val="both"/>
      </w:pPr>
      <w:r>
        <w:t xml:space="preserve">El casco está completamente esmaltado con la técnica </w:t>
      </w:r>
      <w:r>
        <w:rPr>
          <w:i/>
          <w:iCs/>
        </w:rPr>
        <w:t>grand feu</w:t>
      </w:r>
      <w:r>
        <w:t xml:space="preserve">, aplicada a mano por David Kakabadze Enamel, un </w:t>
      </w:r>
      <w:r>
        <w:rPr>
          <w:i/>
          <w:iCs/>
        </w:rPr>
        <w:t>atelier</w:t>
      </w:r>
      <w:r>
        <w:t xml:space="preserve"> georgiano de renombre mundial y célebre por su inusual artesanía. En esta exclusiva interpretación, el esmaltado se convierte en una continuación natural del espíritu del remo. Al igual que el movimiento repetido y fluido del remo al deslizarse por el agua, el esmaltado </w:t>
      </w:r>
      <w:r>
        <w:rPr>
          <w:i/>
          <w:iCs/>
        </w:rPr>
        <w:t>grand feu</w:t>
      </w:r>
      <w:r>
        <w:t xml:space="preserve"> es un proceso lento y meticuloso creado a través de sucesivas cocciones que requieren paciencia y una sincronización perfecta. Cada capa de esmalte añade profundidad y riqueza para crear una superficie que atrapa suavemente la luz, como el agua ondulante bajo el ritmo del barco.</w:t>
      </w:r>
    </w:p>
    <w:p w14:paraId="74AD3954" w14:textId="51FE5C8F" w:rsidR="00275D4F" w:rsidRPr="00275D4F" w:rsidRDefault="00275D4F" w:rsidP="009C77C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La Regatta, concebido para aportar una sensación de serenidad a nuestras vidas, a menudo aceleradas, revela sus engranajes alineados a lo largo de un único eje vertical. Esta elección </w:t>
      </w:r>
      <w:r w:rsidR="00F526CF">
        <w:rPr>
          <w:rFonts w:ascii="Times New Roman" w:hAnsi="Times New Roman"/>
          <w:sz w:val="24"/>
        </w:rPr>
        <w:t>de diseño</w:t>
      </w:r>
      <w:r>
        <w:rPr>
          <w:rFonts w:ascii="Times New Roman" w:hAnsi="Times New Roman"/>
          <w:sz w:val="24"/>
        </w:rPr>
        <w:t xml:space="preserve"> evoca la postura perfectamente erguida del remero y la armonía de una tripulación que se mueve al unísono. Situados en extremos opuestos del reloj, el barrilete y el escape establecen un equilibrio visual y mecánico que refleja la estabilidad del barco en el agua. En La Regatta, deporte y artesanía se fusionan en un objeto sereno y elegante, en el que el tiempo fluye con ritmo, equilibrio, precisión y gracia.</w:t>
      </w:r>
    </w:p>
    <w:p w14:paraId="347D43A0" w14:textId="77777777" w:rsidR="00F416BF" w:rsidRPr="002F6F13" w:rsidRDefault="00F416BF" w:rsidP="00D2235C">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hAnsi="Times New Roman"/>
          <w:b/>
          <w:sz w:val="27"/>
        </w:rPr>
        <w:t xml:space="preserve">El arte del esmaltado </w:t>
      </w:r>
      <w:r>
        <w:rPr>
          <w:rFonts w:ascii="Times New Roman" w:hAnsi="Times New Roman"/>
          <w:b/>
          <w:i/>
          <w:iCs/>
          <w:sz w:val="27"/>
        </w:rPr>
        <w:t>grand feu</w:t>
      </w:r>
    </w:p>
    <w:p w14:paraId="4498318F" w14:textId="3A1452A2" w:rsidR="00F416BF" w:rsidRPr="002F6F13" w:rsidRDefault="00EA5A44" w:rsidP="00D2235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La técnica de esmaltado </w:t>
      </w:r>
      <w:r>
        <w:rPr>
          <w:rFonts w:ascii="Times New Roman" w:hAnsi="Times New Roman"/>
          <w:i/>
          <w:iCs/>
          <w:sz w:val="24"/>
        </w:rPr>
        <w:t>grand feu</w:t>
      </w:r>
      <w:r>
        <w:rPr>
          <w:rFonts w:ascii="Times New Roman" w:hAnsi="Times New Roman"/>
          <w:sz w:val="24"/>
        </w:rPr>
        <w:t xml:space="preserve"> es un arte con siglos de historia que requiere de una gran meticulosidad. El proceso,</w:t>
      </w:r>
      <w:r w:rsidR="00F526CF">
        <w:rPr>
          <w:rFonts w:ascii="Times New Roman" w:hAnsi="Times New Roman"/>
          <w:sz w:val="24"/>
        </w:rPr>
        <w:t xml:space="preserve"> </w:t>
      </w:r>
      <w:r>
        <w:rPr>
          <w:rFonts w:ascii="Times New Roman" w:hAnsi="Times New Roman"/>
          <w:sz w:val="24"/>
        </w:rPr>
        <w:t xml:space="preserve">completamente </w:t>
      </w:r>
      <w:r w:rsidR="00F526CF">
        <w:rPr>
          <w:rFonts w:ascii="Times New Roman" w:hAnsi="Times New Roman"/>
          <w:sz w:val="24"/>
        </w:rPr>
        <w:t>artesanal</w:t>
      </w:r>
      <w:r>
        <w:rPr>
          <w:rFonts w:ascii="Times New Roman" w:hAnsi="Times New Roman"/>
          <w:sz w:val="24"/>
        </w:rPr>
        <w:t xml:space="preserve">, consiste en aplicar múltiples capas de esmalte vitrificado de colores sobre una superficie metálica, a lo que siguen sucesivas cocciones a temperaturas extremadamente altas, </w:t>
      </w:r>
      <w:bookmarkStart w:id="0" w:name="_Hlk218585205"/>
      <w:r>
        <w:rPr>
          <w:rFonts w:ascii="Times New Roman" w:hAnsi="Times New Roman"/>
          <w:sz w:val="24"/>
        </w:rPr>
        <w:t>de entre 700 °C y 750 °C</w:t>
      </w:r>
      <w:bookmarkEnd w:id="0"/>
      <w:r>
        <w:rPr>
          <w:rFonts w:ascii="Times New Roman" w:hAnsi="Times New Roman"/>
          <w:sz w:val="24"/>
        </w:rPr>
        <w:t>. Cada cocción realza la profundidad, la luminosidad y la intensidad del color y exige una precisión absoluta, ya que nunca se pueden dar dos resultados idénticos.</w:t>
      </w:r>
    </w:p>
    <w:p w14:paraId="1DB20C06" w14:textId="44694862" w:rsidR="008B3B5C" w:rsidRDefault="00F416BF" w:rsidP="00D2235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Los orígenes documentados del esmaltado </w:t>
      </w:r>
      <w:r>
        <w:rPr>
          <w:rFonts w:ascii="Times New Roman" w:hAnsi="Times New Roman"/>
          <w:i/>
          <w:iCs/>
          <w:sz w:val="24"/>
        </w:rPr>
        <w:t>grand feu</w:t>
      </w:r>
      <w:r>
        <w:rPr>
          <w:rFonts w:ascii="Times New Roman" w:hAnsi="Times New Roman"/>
          <w:sz w:val="24"/>
        </w:rPr>
        <w:t xml:space="preserve"> se remontan al arte bizantino y georgiano del siglo VIII, lo que ancla estas creaciones contemporáneas </w:t>
      </w:r>
      <w:r w:rsidR="00F526CF">
        <w:rPr>
          <w:rFonts w:ascii="Times New Roman" w:hAnsi="Times New Roman"/>
          <w:sz w:val="24"/>
        </w:rPr>
        <w:t>a</w:t>
      </w:r>
      <w:r>
        <w:rPr>
          <w:rFonts w:ascii="Times New Roman" w:hAnsi="Times New Roman"/>
          <w:sz w:val="24"/>
        </w:rPr>
        <w:t xml:space="preserve"> un rico linaje histórico. En La Regatta, la superficie de esmalte magnifica las líneas y volúmenes esculturales de la pieza, ofreciendo un contraste impactante entre la relojería mecánica y el refinamiento artesanal.</w:t>
      </w:r>
    </w:p>
    <w:p w14:paraId="52840A2F" w14:textId="77777777" w:rsidR="001473D7" w:rsidRPr="000D16D0" w:rsidRDefault="001473D7" w:rsidP="00D2235C">
      <w:pPr>
        <w:spacing w:before="100" w:beforeAutospacing="1" w:after="100" w:afterAutospacing="1" w:line="240" w:lineRule="auto"/>
        <w:jc w:val="both"/>
        <w:rPr>
          <w:rFonts w:ascii="Times New Roman" w:eastAsia="Times New Roman" w:hAnsi="Times New Roman" w:cs="Times New Roman"/>
          <w:b/>
          <w:sz w:val="24"/>
          <w:szCs w:val="24"/>
          <w:lang w:eastAsia="pl-PL"/>
        </w:rPr>
      </w:pPr>
    </w:p>
    <w:p w14:paraId="2E879C45" w14:textId="77777777" w:rsidR="001473D7" w:rsidRPr="000D16D0" w:rsidRDefault="001473D7" w:rsidP="00D2235C">
      <w:pPr>
        <w:spacing w:before="100" w:beforeAutospacing="1" w:after="100" w:afterAutospacing="1" w:line="240" w:lineRule="auto"/>
        <w:jc w:val="both"/>
        <w:rPr>
          <w:rFonts w:ascii="Times New Roman" w:eastAsia="Times New Roman" w:hAnsi="Times New Roman" w:cs="Times New Roman"/>
          <w:b/>
          <w:sz w:val="24"/>
          <w:szCs w:val="24"/>
          <w:lang w:eastAsia="pl-PL"/>
        </w:rPr>
      </w:pPr>
    </w:p>
    <w:p w14:paraId="2382CBD3" w14:textId="77777777" w:rsidR="001473D7" w:rsidRPr="000D16D0" w:rsidRDefault="001473D7" w:rsidP="00D2235C">
      <w:pPr>
        <w:spacing w:before="100" w:beforeAutospacing="1" w:after="100" w:afterAutospacing="1" w:line="240" w:lineRule="auto"/>
        <w:jc w:val="both"/>
        <w:rPr>
          <w:rFonts w:ascii="Times New Roman" w:eastAsia="Times New Roman" w:hAnsi="Times New Roman" w:cs="Times New Roman"/>
          <w:b/>
          <w:sz w:val="24"/>
          <w:szCs w:val="24"/>
          <w:lang w:eastAsia="pl-PL"/>
        </w:rPr>
      </w:pPr>
    </w:p>
    <w:p w14:paraId="6BD21F70" w14:textId="6475C860" w:rsidR="00F416BF" w:rsidRPr="008B3B5C" w:rsidRDefault="00F416BF" w:rsidP="00D2235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b/>
          <w:sz w:val="24"/>
        </w:rPr>
        <w:t xml:space="preserve">Cada pieza explora una técnica de esmaltado y una inspiración artística únicas, lo que </w:t>
      </w:r>
      <w:r w:rsidR="00F526CF">
        <w:rPr>
          <w:rFonts w:ascii="Times New Roman" w:hAnsi="Times New Roman"/>
          <w:b/>
          <w:sz w:val="24"/>
        </w:rPr>
        <w:t xml:space="preserve">aporta </w:t>
      </w:r>
      <w:r>
        <w:rPr>
          <w:rFonts w:ascii="Times New Roman" w:hAnsi="Times New Roman"/>
          <w:b/>
          <w:sz w:val="24"/>
        </w:rPr>
        <w:t>una interpretación y un carácter únicos:</w:t>
      </w:r>
    </w:p>
    <w:p w14:paraId="770CF7F5" w14:textId="77777777" w:rsidR="00F416BF" w:rsidRDefault="00F416BF" w:rsidP="00D2235C">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b/>
          <w:noProof/>
          <w:sz w:val="24"/>
        </w:rPr>
        <w:drawing>
          <wp:inline distT="0" distB="0" distL="0" distR="0" wp14:anchorId="4EF7DF43" wp14:editId="163CEAEE">
            <wp:extent cx="4135530" cy="2324100"/>
            <wp:effectExtent l="0" t="0" r="0" b="0"/>
            <wp:docPr id="1" name="Image 1" descr="C:\Users\noelle.wehrle\Downloads\Purple Photo Gymnastics Sports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elle.wehrle\Downloads\Purple Photo Gymnastics Sports Presenta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1646" cy="2350016"/>
                    </a:xfrm>
                    <a:prstGeom prst="rect">
                      <a:avLst/>
                    </a:prstGeom>
                    <a:noFill/>
                    <a:ln>
                      <a:noFill/>
                    </a:ln>
                  </pic:spPr>
                </pic:pic>
              </a:graphicData>
            </a:graphic>
          </wp:inline>
        </w:drawing>
      </w:r>
    </w:p>
    <w:p w14:paraId="47915DFA" w14:textId="77777777" w:rsidR="00F416BF" w:rsidRPr="002F6F13" w:rsidRDefault="00C958E8" w:rsidP="00D2235C">
      <w:pPr>
        <w:spacing w:before="100" w:beforeAutospacing="1" w:after="100" w:afterAutospacing="1" w:line="240" w:lineRule="auto"/>
        <w:jc w:val="both"/>
        <w:rPr>
          <w:rFonts w:ascii="Times New Roman" w:eastAsia="Times New Roman" w:hAnsi="Times New Roman" w:cs="Times New Roman"/>
          <w:b/>
          <w:i/>
          <w:sz w:val="24"/>
          <w:szCs w:val="24"/>
        </w:rPr>
      </w:pPr>
      <w:r>
        <w:rPr>
          <w:rFonts w:ascii="Times New Roman" w:hAnsi="Times New Roman"/>
          <w:b/>
          <w:i/>
          <w:sz w:val="24"/>
        </w:rPr>
        <w:t>La Regatta Umi</w:t>
      </w:r>
      <w:r>
        <w:rPr>
          <w:rFonts w:ascii="Times New Roman" w:hAnsi="Times New Roman"/>
          <w:i/>
          <w:sz w:val="24"/>
        </w:rPr>
        <w:t>: «mar» en japonés</w:t>
      </w:r>
    </w:p>
    <w:p w14:paraId="2ECF0FEC" w14:textId="6EC57C7D" w:rsidR="00F416BF" w:rsidRDefault="00F1348F" w:rsidP="00D2235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Inspirada en las olas que protagonizan las pinturas del </w:t>
      </w:r>
      <w:r w:rsidR="00F526CF">
        <w:rPr>
          <w:rFonts w:ascii="Times New Roman" w:hAnsi="Times New Roman"/>
          <w:sz w:val="24"/>
        </w:rPr>
        <w:t>artista</w:t>
      </w:r>
      <w:r>
        <w:rPr>
          <w:rFonts w:ascii="Times New Roman" w:hAnsi="Times New Roman"/>
          <w:sz w:val="24"/>
        </w:rPr>
        <w:t xml:space="preserve"> japonés Hokusai, esta pieza presenta un esmalte tabicado, o </w:t>
      </w:r>
      <w:r>
        <w:rPr>
          <w:rFonts w:ascii="Times New Roman" w:hAnsi="Times New Roman"/>
          <w:i/>
          <w:iCs/>
          <w:sz w:val="24"/>
        </w:rPr>
        <w:t>cloisonné</w:t>
      </w:r>
      <w:r>
        <w:rPr>
          <w:rFonts w:ascii="Times New Roman" w:hAnsi="Times New Roman"/>
          <w:sz w:val="24"/>
        </w:rPr>
        <w:t xml:space="preserve">, finamente ejecutado y realzado </w:t>
      </w:r>
      <w:r w:rsidR="00F526CF">
        <w:rPr>
          <w:rFonts w:ascii="Times New Roman" w:hAnsi="Times New Roman"/>
          <w:sz w:val="24"/>
        </w:rPr>
        <w:t>con</w:t>
      </w:r>
      <w:r>
        <w:rPr>
          <w:rFonts w:ascii="Times New Roman" w:hAnsi="Times New Roman"/>
          <w:sz w:val="24"/>
        </w:rPr>
        <w:t xml:space="preserve"> la técnica de </w:t>
      </w:r>
      <w:r>
        <w:rPr>
          <w:rFonts w:ascii="Times New Roman" w:hAnsi="Times New Roman"/>
          <w:i/>
          <w:iCs/>
          <w:sz w:val="24"/>
        </w:rPr>
        <w:t>paillons</w:t>
      </w:r>
      <w:r>
        <w:rPr>
          <w:rFonts w:ascii="Times New Roman" w:hAnsi="Times New Roman"/>
          <w:sz w:val="24"/>
        </w:rPr>
        <w:t>, consistente en incrustar finas láminas de plata en el fondo para capturar el movimiento rítmico y la fuerza del mar. El detallado trabajo de esmalte tabicado evoca olas que se elevan y rompen para narrar una historia en la que La Regatta se enfrenta los elementos y transformar la elegancia inherente al reloj en una expresión marítima dinámica.</w:t>
      </w:r>
    </w:p>
    <w:p w14:paraId="58A28AE1" w14:textId="77777777" w:rsidR="00F04538" w:rsidRPr="002F6F13" w:rsidRDefault="00F04538" w:rsidP="00F04538">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hAnsi="Times New Roman"/>
          <w:b/>
          <w:sz w:val="24"/>
        </w:rPr>
        <w:t>Esmaltado tabicado</w:t>
      </w:r>
    </w:p>
    <w:p w14:paraId="6EB6B1C7" w14:textId="5EB2AB39" w:rsidR="00F04538" w:rsidRDefault="00F04538" w:rsidP="00F04538">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sz w:val="24"/>
        </w:rPr>
        <w:t xml:space="preserve">La técnica del tabicado, o </w:t>
      </w:r>
      <w:r>
        <w:rPr>
          <w:rFonts w:ascii="Times New Roman" w:hAnsi="Times New Roman"/>
          <w:i/>
          <w:iCs/>
          <w:sz w:val="24"/>
        </w:rPr>
        <w:t>cloisonné</w:t>
      </w:r>
      <w:r>
        <w:rPr>
          <w:rFonts w:ascii="Times New Roman" w:hAnsi="Times New Roman"/>
          <w:sz w:val="24"/>
        </w:rPr>
        <w:t xml:space="preserve">, a menudo comienza con metal decorado a mano, grabado con líneas radiantes o curvas intrincadas y posteriormente recubierto con esmalte transparente para revelar los patrones subyacentes. En el arte del esmalte tabicado se moldean hilos de oro más finos que un cabello para formar delicadas celdillas que se rellenan con esmalte, color a color. Cada tono, </w:t>
      </w:r>
      <w:r w:rsidR="00F526CF">
        <w:rPr>
          <w:rFonts w:ascii="Times New Roman" w:hAnsi="Times New Roman"/>
          <w:sz w:val="24"/>
        </w:rPr>
        <w:t>elaborado</w:t>
      </w:r>
      <w:r>
        <w:rPr>
          <w:rFonts w:ascii="Times New Roman" w:hAnsi="Times New Roman"/>
          <w:sz w:val="24"/>
        </w:rPr>
        <w:t xml:space="preserve"> mediante la adición de óxidos metálicos específicos, se cuece por separado a su temperatura ideal. Algunas piezas requieren entre doce y quince cocciones, ya que incluso unos pocos segundos de más en el horno pueden deshacer días o semanas de meticuloso trabajo.</w:t>
      </w:r>
    </w:p>
    <w:p w14:paraId="71CF098A" w14:textId="77777777" w:rsidR="00F1348F" w:rsidRDefault="00D13D08" w:rsidP="00F04538">
      <w:pPr>
        <w:spacing w:before="100" w:beforeAutospacing="1" w:after="100" w:afterAutospacing="1"/>
        <w:jc w:val="both"/>
        <w:rPr>
          <w:rFonts w:ascii="Times New Roman" w:eastAsia="Times New Roman" w:hAnsi="Times New Roman" w:cs="Times New Roman"/>
          <w:b/>
          <w:sz w:val="24"/>
          <w:szCs w:val="24"/>
        </w:rPr>
      </w:pPr>
      <w:r>
        <w:rPr>
          <w:rFonts w:ascii="Times New Roman" w:hAnsi="Times New Roman"/>
          <w:b/>
          <w:sz w:val="24"/>
        </w:rPr>
        <w:t xml:space="preserve">La técnica de </w:t>
      </w:r>
      <w:r>
        <w:rPr>
          <w:rFonts w:ascii="Times New Roman" w:hAnsi="Times New Roman"/>
          <w:b/>
          <w:i/>
          <w:iCs/>
          <w:sz w:val="24"/>
        </w:rPr>
        <w:t>paillons</w:t>
      </w:r>
    </w:p>
    <w:p w14:paraId="2EADE2DA" w14:textId="5A57799E" w:rsidR="00F1348F" w:rsidRDefault="00F1348F" w:rsidP="00F04538">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sz w:val="24"/>
        </w:rPr>
        <w:t xml:space="preserve">La técnica de </w:t>
      </w:r>
      <w:r>
        <w:rPr>
          <w:rFonts w:ascii="Times New Roman" w:hAnsi="Times New Roman"/>
          <w:i/>
          <w:iCs/>
          <w:sz w:val="24"/>
        </w:rPr>
        <w:t>paillons</w:t>
      </w:r>
      <w:r>
        <w:rPr>
          <w:rFonts w:ascii="Times New Roman" w:hAnsi="Times New Roman"/>
          <w:sz w:val="24"/>
        </w:rPr>
        <w:t xml:space="preserve"> es un refinado método de esmaltado, apreciado por su luminosidad y profundidad. Mediante la colocación de finísimas láminas de plata bajo capas de esmalte </w:t>
      </w:r>
      <w:r>
        <w:rPr>
          <w:rFonts w:ascii="Times New Roman" w:hAnsi="Times New Roman"/>
          <w:sz w:val="24"/>
        </w:rPr>
        <w:lastRenderedPageBreak/>
        <w:t>transparente, se crea un juego dinámico de luces y un reflejo más fresco y brillante que realza el movimiento y la profundidad visual.</w:t>
      </w:r>
    </w:p>
    <w:p w14:paraId="5FE49870" w14:textId="77777777" w:rsidR="009C77CA" w:rsidRPr="002F6F13" w:rsidRDefault="00C958E8" w:rsidP="009C77CA">
      <w:pPr>
        <w:spacing w:before="100" w:beforeAutospacing="1" w:after="100" w:afterAutospacing="1" w:line="240" w:lineRule="auto"/>
        <w:jc w:val="both"/>
        <w:rPr>
          <w:rFonts w:ascii="Times New Roman" w:eastAsia="Times New Roman" w:hAnsi="Times New Roman" w:cs="Times New Roman"/>
          <w:b/>
          <w:i/>
          <w:sz w:val="24"/>
          <w:szCs w:val="24"/>
        </w:rPr>
      </w:pPr>
      <w:r>
        <w:rPr>
          <w:rFonts w:ascii="Times New Roman" w:hAnsi="Times New Roman"/>
          <w:b/>
          <w:i/>
          <w:sz w:val="24"/>
        </w:rPr>
        <w:t>La Regatta Blue Horizon</w:t>
      </w:r>
    </w:p>
    <w:p w14:paraId="5FB8F952" w14:textId="075FA1BF" w:rsidR="009C77CA" w:rsidRPr="001225D0" w:rsidRDefault="009C77CA" w:rsidP="009C77C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La Regatta regresa a su silueta minimalista, enriquecida por la profundidad de la técnica de esmaltado </w:t>
      </w:r>
      <w:r>
        <w:rPr>
          <w:rFonts w:ascii="Times New Roman" w:hAnsi="Times New Roman"/>
          <w:i/>
          <w:iCs/>
          <w:sz w:val="24"/>
        </w:rPr>
        <w:t>flinqué</w:t>
      </w:r>
      <w:r>
        <w:rPr>
          <w:rFonts w:ascii="Times New Roman" w:hAnsi="Times New Roman"/>
          <w:sz w:val="24"/>
        </w:rPr>
        <w:t xml:space="preserve"> azul. Cual navío surcando el agua, su superficie se transforma sutilmente con la luz para crear un movimiento óptico que realza la impresión de dinamismo.</w:t>
      </w:r>
    </w:p>
    <w:p w14:paraId="5641A990" w14:textId="77777777" w:rsidR="009C77CA" w:rsidRPr="002F6F13" w:rsidRDefault="009C77CA" w:rsidP="009C77CA">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hAnsi="Times New Roman"/>
          <w:b/>
          <w:sz w:val="24"/>
        </w:rPr>
        <w:t xml:space="preserve">Esmaltado </w:t>
      </w:r>
      <w:r>
        <w:rPr>
          <w:rFonts w:ascii="Times New Roman" w:hAnsi="Times New Roman"/>
          <w:b/>
          <w:i/>
          <w:iCs/>
          <w:sz w:val="24"/>
        </w:rPr>
        <w:t>flinqué</w:t>
      </w:r>
      <w:r>
        <w:rPr>
          <w:rFonts w:ascii="Times New Roman" w:hAnsi="Times New Roman"/>
          <w:b/>
          <w:sz w:val="24"/>
        </w:rPr>
        <w:t> </w:t>
      </w:r>
    </w:p>
    <w:p w14:paraId="3012CCEF" w14:textId="47566F0D" w:rsidR="009C77CA" w:rsidRPr="002F6F13" w:rsidRDefault="009C77CA" w:rsidP="009C77C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El esmaltado </w:t>
      </w:r>
      <w:r>
        <w:rPr>
          <w:rFonts w:ascii="Times New Roman" w:hAnsi="Times New Roman"/>
          <w:i/>
          <w:iCs/>
          <w:sz w:val="24"/>
        </w:rPr>
        <w:t>flinqué</w:t>
      </w:r>
      <w:r>
        <w:rPr>
          <w:rFonts w:ascii="Times New Roman" w:hAnsi="Times New Roman"/>
          <w:sz w:val="24"/>
        </w:rPr>
        <w:t xml:space="preserve"> es una técnica excepcional de </w:t>
      </w:r>
      <w:r>
        <w:rPr>
          <w:rFonts w:ascii="Times New Roman" w:hAnsi="Times New Roman"/>
          <w:i/>
          <w:iCs/>
          <w:sz w:val="24"/>
        </w:rPr>
        <w:t>métiers d’art</w:t>
      </w:r>
      <w:r>
        <w:rPr>
          <w:rFonts w:ascii="Times New Roman" w:hAnsi="Times New Roman"/>
          <w:sz w:val="24"/>
        </w:rPr>
        <w:t xml:space="preserve"> que combina el grabado </w:t>
      </w:r>
      <w:r>
        <w:rPr>
          <w:rFonts w:ascii="Times New Roman" w:hAnsi="Times New Roman"/>
          <w:i/>
          <w:iCs/>
          <w:sz w:val="24"/>
        </w:rPr>
        <w:t>guilloché</w:t>
      </w:r>
      <w:r>
        <w:rPr>
          <w:rFonts w:ascii="Times New Roman" w:hAnsi="Times New Roman"/>
          <w:sz w:val="24"/>
        </w:rPr>
        <w:t xml:space="preserve"> con esmalte translúcido. Los patrones geométricos, finamente grabados, se recubren con capas de esmalte de colores, lo que permite que la decoración subyacente permanezca visible y otorga a la superficie una profundidad y una luminosidad extraordinarias. El dominio de esta técnica exige una precisión absoluta, ya que cada capa debe someter</w:t>
      </w:r>
      <w:r w:rsidR="00F526CF">
        <w:rPr>
          <w:rFonts w:ascii="Times New Roman" w:hAnsi="Times New Roman"/>
          <w:sz w:val="24"/>
        </w:rPr>
        <w:t>se</w:t>
      </w:r>
      <w:r>
        <w:rPr>
          <w:rFonts w:ascii="Times New Roman" w:hAnsi="Times New Roman"/>
          <w:sz w:val="24"/>
        </w:rPr>
        <w:t xml:space="preserve"> a múltiples cocciones a altas temperaturas sin margen de error.</w:t>
      </w:r>
    </w:p>
    <w:p w14:paraId="5C4CBB93" w14:textId="77777777" w:rsidR="00F416BF" w:rsidRPr="002F6F13" w:rsidRDefault="00C958E8" w:rsidP="00D2235C">
      <w:pPr>
        <w:spacing w:before="100" w:beforeAutospacing="1" w:after="100" w:afterAutospacing="1" w:line="240" w:lineRule="auto"/>
        <w:jc w:val="both"/>
        <w:rPr>
          <w:rFonts w:ascii="Times New Roman" w:eastAsia="Times New Roman" w:hAnsi="Times New Roman" w:cs="Times New Roman"/>
          <w:b/>
          <w:i/>
          <w:sz w:val="24"/>
          <w:szCs w:val="24"/>
        </w:rPr>
      </w:pPr>
      <w:r>
        <w:rPr>
          <w:rFonts w:ascii="Times New Roman" w:hAnsi="Times New Roman"/>
          <w:b/>
          <w:i/>
          <w:sz w:val="24"/>
        </w:rPr>
        <w:t>La Regatta Prism</w:t>
      </w:r>
    </w:p>
    <w:p w14:paraId="06C4CC93" w14:textId="72B32FCD" w:rsidR="00F416BF" w:rsidRDefault="00F416BF" w:rsidP="00D2235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En esta interpretación de La Regatta, el patrón de prismas introduce un ritmo dinámico, casi como de mosaico, que contrasta con la arquitectura pura y vertical del reloj. A través de la técnica de esmalte fenestrado, o </w:t>
      </w:r>
      <w:r>
        <w:rPr>
          <w:rFonts w:ascii="Times New Roman" w:hAnsi="Times New Roman"/>
          <w:i/>
          <w:iCs/>
          <w:sz w:val="24"/>
        </w:rPr>
        <w:t>plique-à-jour</w:t>
      </w:r>
      <w:r>
        <w:rPr>
          <w:rFonts w:ascii="Times New Roman" w:hAnsi="Times New Roman"/>
          <w:sz w:val="24"/>
        </w:rPr>
        <w:t>, la interacción de los tonos oscuros de azul y verde recuerda a los cambiantes reflejos del agua, mientras que la geometría estructurada refleja tanto la precisión del deporte como el rigor de la ingeniería mecánica. La técnica aporta una dimensión dinámica y expresiva a la pieza al tiempo que preserva su sentido inherente de equilibrio y disciplina.</w:t>
      </w:r>
    </w:p>
    <w:p w14:paraId="46E8D288" w14:textId="77777777" w:rsidR="00F04538" w:rsidRDefault="00F04538" w:rsidP="00D2235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b/>
          <w:sz w:val="24"/>
        </w:rPr>
        <w:t>Esmaltado fenestrado</w:t>
      </w:r>
      <w:r>
        <w:rPr>
          <w:rFonts w:ascii="Times New Roman" w:hAnsi="Times New Roman"/>
          <w:sz w:val="24"/>
        </w:rPr>
        <w:t xml:space="preserve"> </w:t>
      </w:r>
    </w:p>
    <w:p w14:paraId="6CE18EE9" w14:textId="5ACA3CA3" w:rsidR="00F04538" w:rsidRPr="00F04538" w:rsidRDefault="00F04538" w:rsidP="00D2235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El esmaltado fenestrado, o </w:t>
      </w:r>
      <w:r>
        <w:rPr>
          <w:rFonts w:ascii="Times New Roman" w:hAnsi="Times New Roman"/>
          <w:i/>
          <w:iCs/>
          <w:sz w:val="24"/>
        </w:rPr>
        <w:t>plique-à-jour</w:t>
      </w:r>
      <w:r>
        <w:rPr>
          <w:rFonts w:ascii="Times New Roman" w:hAnsi="Times New Roman"/>
          <w:sz w:val="24"/>
        </w:rPr>
        <w:t xml:space="preserve">, es una de las técnicas más complejas de la alta relojería. Se inspira en las vidrieras y requiere la creación de un marco metálico ultrafino en el que se aplica </w:t>
      </w:r>
      <w:r w:rsidR="00F526CF">
        <w:rPr>
          <w:rFonts w:ascii="Times New Roman" w:hAnsi="Times New Roman"/>
          <w:sz w:val="24"/>
        </w:rPr>
        <w:t>cuidadosamente</w:t>
      </w:r>
      <w:r>
        <w:rPr>
          <w:rFonts w:ascii="Times New Roman" w:hAnsi="Times New Roman"/>
          <w:sz w:val="24"/>
        </w:rPr>
        <w:t xml:space="preserve"> un esmalte translúcido. Dado que está sometido a múltiples cocciones a temperaturas extremas sin un soporte sólido, cada elemento corre el riesgo de agrietarse, derrumbarse o deformarse, lo que convierte cada creación satisfactoria en el resultado de una precisión, paciencia y maestría extraordinarias. La pieza final es una excepcional combinación de luz, profundidad y transparencia que solo se puede alcanzar con una artesanía soberbia.</w:t>
      </w:r>
    </w:p>
    <w:p w14:paraId="243462E1" w14:textId="77777777" w:rsidR="00F416BF" w:rsidRPr="002F6F13" w:rsidRDefault="00F416BF" w:rsidP="00D2235C">
      <w:pPr>
        <w:spacing w:before="100" w:beforeAutospacing="1" w:after="100" w:afterAutospacing="1" w:line="240" w:lineRule="auto"/>
        <w:jc w:val="both"/>
        <w:rPr>
          <w:rFonts w:ascii="Times New Roman" w:eastAsia="Times New Roman" w:hAnsi="Times New Roman" w:cs="Times New Roman"/>
          <w:b/>
          <w:bCs/>
          <w:sz w:val="24"/>
          <w:szCs w:val="24"/>
        </w:rPr>
      </w:pPr>
      <w:bookmarkStart w:id="1" w:name="_Hlk218584145"/>
      <w:r>
        <w:rPr>
          <w:rFonts w:ascii="Times New Roman" w:hAnsi="Times New Roman"/>
          <w:b/>
          <w:sz w:val="24"/>
        </w:rPr>
        <w:t>Colaboración con David Kakabadze Enamel</w:t>
      </w:r>
    </w:p>
    <w:p w14:paraId="08C20A50" w14:textId="401372D2" w:rsidR="00F416BF" w:rsidRPr="002F6F13" w:rsidRDefault="00F416BF" w:rsidP="00D2235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David Kakabadze Enamel es un taller de esmaltado familiar fundado en Tiflis, Georgia, por David Kakabadze Jr., nieto del destacado artista modernista David Kakabadze Sr. Este último fue un pintor, director de cine, escenógrafo e inventor —particularmente del cine estereoscópico sin gafas— que pasó gran parte de su carrera en Francia entre 1919 y 1927 </w:t>
      </w:r>
      <w:r w:rsidR="005F733C">
        <w:rPr>
          <w:rFonts w:ascii="Times New Roman" w:hAnsi="Times New Roman"/>
          <w:sz w:val="24"/>
        </w:rPr>
        <w:t>exponiendo</w:t>
      </w:r>
      <w:r>
        <w:rPr>
          <w:rFonts w:ascii="Times New Roman" w:hAnsi="Times New Roman"/>
          <w:sz w:val="24"/>
        </w:rPr>
        <w:t xml:space="preserve"> regularmente en el Salon des Indépendants de París y presentando obras en la colección Société Anonyme del Museo de Brooklyn.</w:t>
      </w:r>
    </w:p>
    <w:p w14:paraId="171257DC" w14:textId="06FFBA85" w:rsidR="00F416BF" w:rsidRPr="002F6F13" w:rsidRDefault="00F416BF" w:rsidP="00D2235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 xml:space="preserve">En la actualidad, David Kakabadze Enamel es un taller reconocido internacionalmente por su producción de paneles de esmalte </w:t>
      </w:r>
      <w:r>
        <w:rPr>
          <w:rFonts w:ascii="Times New Roman" w:hAnsi="Times New Roman"/>
          <w:i/>
          <w:iCs/>
          <w:sz w:val="24"/>
        </w:rPr>
        <w:t>cloisonné</w:t>
      </w:r>
      <w:r>
        <w:rPr>
          <w:rFonts w:ascii="Times New Roman" w:hAnsi="Times New Roman"/>
          <w:sz w:val="24"/>
        </w:rPr>
        <w:t xml:space="preserve"> para relojes de mesa y esferas para relojes de pulsera de algunos de los relojeros más prestigiosos del mundo. El </w:t>
      </w:r>
      <w:r>
        <w:rPr>
          <w:rFonts w:ascii="Times New Roman" w:hAnsi="Times New Roman"/>
          <w:i/>
          <w:iCs/>
          <w:sz w:val="24"/>
        </w:rPr>
        <w:t>atelier</w:t>
      </w:r>
      <w:r>
        <w:rPr>
          <w:rFonts w:ascii="Times New Roman" w:hAnsi="Times New Roman"/>
          <w:sz w:val="24"/>
        </w:rPr>
        <w:t xml:space="preserve"> es también célebre por su excepcional versatilidad, ya que domina todas las técnicas de esmaltado principales —</w:t>
      </w:r>
      <w:r>
        <w:rPr>
          <w:rFonts w:ascii="Times New Roman" w:hAnsi="Times New Roman"/>
          <w:i/>
          <w:iCs/>
          <w:sz w:val="24"/>
        </w:rPr>
        <w:t>cloisonné</w:t>
      </w:r>
      <w:r>
        <w:rPr>
          <w:rFonts w:ascii="Times New Roman" w:hAnsi="Times New Roman"/>
          <w:sz w:val="24"/>
        </w:rPr>
        <w:t>, esmalte pintado, esmalte transparente, esmalte a dos caras, grabado, filigrana y micromosaico— y trabaja con platino, oro, plata y latón. Sus creaciones abarcan desde esferas de reloj y joyas hasta arte decorativo y religioso, cada una elaborada como una obra maestra singular.</w:t>
      </w:r>
    </w:p>
    <w:bookmarkEnd w:id="1"/>
    <w:p w14:paraId="35C160A0" w14:textId="77777777" w:rsidR="007F6FB5" w:rsidRPr="000D16D0" w:rsidRDefault="007F6FB5" w:rsidP="007F6FB5">
      <w:pPr>
        <w:pStyle w:val="Sinespaciado"/>
        <w:jc w:val="both"/>
        <w:rPr>
          <w:rFonts w:ascii="Times New Roman" w:hAnsi="Times New Roman"/>
          <w:b/>
          <w:bCs/>
          <w:i/>
          <w:iCs/>
          <w:sz w:val="28"/>
          <w:szCs w:val="20"/>
        </w:rPr>
      </w:pPr>
    </w:p>
    <w:p w14:paraId="56A49B76" w14:textId="77777777" w:rsidR="007F6FB5" w:rsidRPr="000D16D0" w:rsidRDefault="007F6FB5" w:rsidP="007F6FB5">
      <w:pPr>
        <w:pStyle w:val="Sinespaciado"/>
        <w:jc w:val="both"/>
        <w:rPr>
          <w:rFonts w:ascii="Times New Roman" w:hAnsi="Times New Roman"/>
          <w:b/>
          <w:bCs/>
          <w:i/>
          <w:iCs/>
          <w:sz w:val="28"/>
          <w:szCs w:val="20"/>
        </w:rPr>
      </w:pPr>
    </w:p>
    <w:p w14:paraId="03ECE6B2" w14:textId="77777777" w:rsidR="009C77CA" w:rsidRDefault="009C77CA" w:rsidP="007F6FB5">
      <w:pPr>
        <w:pStyle w:val="Sinespaciado"/>
        <w:jc w:val="both"/>
        <w:rPr>
          <w:rFonts w:ascii="Times New Roman" w:hAnsi="Times New Roman"/>
          <w:b/>
          <w:bCs/>
          <w:i/>
          <w:iCs/>
          <w:sz w:val="28"/>
          <w:szCs w:val="20"/>
        </w:rPr>
      </w:pPr>
      <w:bookmarkStart w:id="2" w:name="_Hlk218584117"/>
    </w:p>
    <w:p w14:paraId="325AF290" w14:textId="77777777" w:rsidR="007F6FB5" w:rsidRPr="00555BDF" w:rsidRDefault="007F6FB5" w:rsidP="007F6FB5">
      <w:pPr>
        <w:pStyle w:val="Sinespaciado"/>
        <w:jc w:val="both"/>
        <w:rPr>
          <w:rFonts w:ascii="Times New Roman" w:hAnsi="Times New Roman"/>
          <w:b/>
          <w:i/>
          <w:sz w:val="28"/>
          <w:szCs w:val="20"/>
        </w:rPr>
      </w:pPr>
      <w:r>
        <w:rPr>
          <w:rFonts w:ascii="Times New Roman" w:hAnsi="Times New Roman"/>
          <w:b/>
          <w:i/>
          <w:sz w:val="28"/>
        </w:rPr>
        <w:t>Especificaciones técnicas</w:t>
      </w:r>
      <w:bookmarkEnd w:id="2"/>
    </w:p>
    <w:p w14:paraId="6618451E" w14:textId="77777777" w:rsidR="007F6FB5" w:rsidRPr="000D16D0" w:rsidRDefault="007F6FB5" w:rsidP="007F6FB5">
      <w:pPr>
        <w:pStyle w:val="Sinespaciado"/>
        <w:jc w:val="both"/>
        <w:rPr>
          <w:rFonts w:ascii="Times New Roman" w:hAnsi="Times New Roman"/>
          <w:szCs w:val="20"/>
        </w:rPr>
      </w:pPr>
    </w:p>
    <w:p w14:paraId="4C2082B0" w14:textId="77777777" w:rsidR="007F6FB5" w:rsidRDefault="007F6FB5" w:rsidP="007F6FB5">
      <w:pPr>
        <w:pStyle w:val="Sinespaciado"/>
        <w:jc w:val="both"/>
        <w:rPr>
          <w:rFonts w:ascii="Times New Roman" w:hAnsi="Times New Roman"/>
          <w:sz w:val="24"/>
          <w:szCs w:val="20"/>
        </w:rPr>
      </w:pPr>
      <w:r>
        <w:rPr>
          <w:rFonts w:ascii="Times New Roman" w:hAnsi="Times New Roman"/>
          <w:sz w:val="24"/>
        </w:rPr>
        <w:t>Pieza única: personalizable a petición</w:t>
      </w:r>
    </w:p>
    <w:p w14:paraId="16427E45" w14:textId="77777777" w:rsidR="007F6FB5" w:rsidRPr="000D16D0" w:rsidRDefault="007F6FB5" w:rsidP="007F6FB5">
      <w:pPr>
        <w:pStyle w:val="Sinespaciado"/>
        <w:jc w:val="both"/>
        <w:rPr>
          <w:rFonts w:ascii="Times New Roman" w:hAnsi="Times New Roman"/>
          <w:sz w:val="24"/>
          <w:szCs w:val="20"/>
        </w:rPr>
      </w:pPr>
    </w:p>
    <w:p w14:paraId="0FF2D8DD" w14:textId="14CF369D" w:rsidR="007F6FB5" w:rsidRDefault="007F6FB5" w:rsidP="007F6FB5">
      <w:pPr>
        <w:pStyle w:val="Sinespaciado"/>
        <w:rPr>
          <w:rFonts w:ascii="Times New Roman" w:hAnsi="Times New Roman"/>
          <w:sz w:val="24"/>
          <w:szCs w:val="24"/>
        </w:rPr>
      </w:pPr>
      <w:r>
        <w:rPr>
          <w:rFonts w:ascii="Times New Roman" w:hAnsi="Times New Roman"/>
          <w:b/>
          <w:sz w:val="24"/>
        </w:rPr>
        <w:t>Dimensiones</w:t>
      </w:r>
      <w:r>
        <w:rPr>
          <w:rFonts w:ascii="Times New Roman" w:hAnsi="Times New Roman"/>
          <w:b/>
          <w:bCs/>
          <w:sz w:val="24"/>
        </w:rPr>
        <w:t>:</w:t>
      </w:r>
      <w:r>
        <w:rPr>
          <w:rFonts w:ascii="Times New Roman" w:hAnsi="Times New Roman"/>
          <w:sz w:val="24"/>
        </w:rPr>
        <w:t xml:space="preserve"> 518 mm de altura, base de 120 mm² </w:t>
      </w:r>
    </w:p>
    <w:p w14:paraId="727647CF" w14:textId="77777777" w:rsidR="007F6FB5" w:rsidRDefault="007F6FB5" w:rsidP="007F6FB5">
      <w:pPr>
        <w:pStyle w:val="Sinespaciado"/>
        <w:jc w:val="both"/>
        <w:rPr>
          <w:rFonts w:ascii="Times New Roman" w:eastAsia="Times New Roman" w:hAnsi="Times New Roman"/>
          <w:sz w:val="24"/>
          <w:szCs w:val="24"/>
        </w:rPr>
      </w:pPr>
      <w:r>
        <w:rPr>
          <w:rFonts w:ascii="Times New Roman" w:hAnsi="Times New Roman"/>
          <w:b/>
          <w:sz w:val="24"/>
        </w:rPr>
        <w:t>Indicación: </w:t>
      </w:r>
      <w:r>
        <w:rPr>
          <w:rFonts w:ascii="Times New Roman" w:hAnsi="Times New Roman"/>
          <w:sz w:val="24"/>
        </w:rPr>
        <w:t>horas y minutos</w:t>
      </w:r>
    </w:p>
    <w:p w14:paraId="3EADD2E0" w14:textId="77777777" w:rsidR="007F6FB5" w:rsidRDefault="007F6FB5" w:rsidP="007F6FB5">
      <w:pPr>
        <w:spacing w:before="100" w:beforeAutospacing="1" w:after="100" w:afterAutospacing="1" w:line="240" w:lineRule="auto"/>
        <w:contextualSpacing/>
        <w:rPr>
          <w:rFonts w:ascii="Times New Roman" w:eastAsia="Times New Roman" w:hAnsi="Times New Roman" w:cs="Times New Roman"/>
          <w:b/>
          <w:bCs/>
          <w:sz w:val="24"/>
          <w:szCs w:val="24"/>
        </w:rPr>
      </w:pPr>
      <w:r>
        <w:rPr>
          <w:rFonts w:ascii="Times New Roman" w:hAnsi="Times New Roman"/>
          <w:b/>
          <w:sz w:val="24"/>
        </w:rPr>
        <w:t>MOVIMIENTO</w:t>
      </w:r>
    </w:p>
    <w:p w14:paraId="2D7FACD3" w14:textId="77777777" w:rsidR="00555BDF" w:rsidRPr="000D16D0" w:rsidRDefault="00555BDF" w:rsidP="007F6FB5">
      <w:pPr>
        <w:spacing w:before="100" w:beforeAutospacing="1" w:after="100" w:afterAutospacing="1" w:line="240" w:lineRule="auto"/>
        <w:contextualSpacing/>
        <w:rPr>
          <w:rFonts w:ascii="Times New Roman" w:eastAsia="Times New Roman" w:hAnsi="Times New Roman" w:cs="Times New Roman"/>
          <w:sz w:val="24"/>
          <w:szCs w:val="24"/>
        </w:rPr>
      </w:pPr>
    </w:p>
    <w:p w14:paraId="1615DF24" w14:textId="77777777" w:rsidR="007F6FB5" w:rsidRDefault="007F6FB5" w:rsidP="007F6FB5">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hAnsi="Times New Roman"/>
          <w:sz w:val="24"/>
        </w:rPr>
        <w:t>Calibre propio de L’Epée 1839</w:t>
      </w:r>
      <w:r>
        <w:rPr>
          <w:rFonts w:ascii="Times New Roman" w:hAnsi="Times New Roman"/>
          <w:sz w:val="24"/>
        </w:rPr>
        <w:br/>
      </w:r>
      <w:r>
        <w:rPr>
          <w:rFonts w:ascii="Times New Roman" w:hAnsi="Times New Roman"/>
          <w:b/>
          <w:sz w:val="24"/>
        </w:rPr>
        <w:t>Escape:</w:t>
      </w:r>
      <w:r>
        <w:rPr>
          <w:rFonts w:ascii="Times New Roman" w:hAnsi="Times New Roman"/>
          <w:sz w:val="24"/>
        </w:rPr>
        <w:t> 2,5 Hz/18 000 p. p. h.</w:t>
      </w:r>
      <w:r>
        <w:rPr>
          <w:rFonts w:ascii="Times New Roman" w:hAnsi="Times New Roman"/>
          <w:sz w:val="24"/>
        </w:rPr>
        <w:br/>
      </w:r>
      <w:r>
        <w:rPr>
          <w:rFonts w:ascii="Times New Roman" w:hAnsi="Times New Roman"/>
          <w:b/>
          <w:sz w:val="24"/>
        </w:rPr>
        <w:t>Número de joyas</w:t>
      </w:r>
      <w:r>
        <w:rPr>
          <w:rFonts w:ascii="Times New Roman" w:hAnsi="Times New Roman"/>
          <w:sz w:val="24"/>
        </w:rPr>
        <w:t>: 26 joyas</w:t>
      </w:r>
      <w:r>
        <w:rPr>
          <w:rFonts w:ascii="Times New Roman" w:hAnsi="Times New Roman"/>
          <w:sz w:val="24"/>
        </w:rPr>
        <w:br/>
      </w:r>
      <w:r>
        <w:rPr>
          <w:rFonts w:ascii="Times New Roman" w:hAnsi="Times New Roman"/>
          <w:b/>
          <w:sz w:val="24"/>
        </w:rPr>
        <w:t>Reserva de marcha</w:t>
      </w:r>
      <w:r>
        <w:rPr>
          <w:rFonts w:ascii="Times New Roman" w:hAnsi="Times New Roman"/>
          <w:b/>
          <w:bCs/>
          <w:sz w:val="24"/>
        </w:rPr>
        <w:t>:</w:t>
      </w:r>
      <w:r>
        <w:rPr>
          <w:rFonts w:ascii="Times New Roman" w:hAnsi="Times New Roman"/>
          <w:sz w:val="24"/>
        </w:rPr>
        <w:t xml:space="preserve"> 8 días</w:t>
      </w:r>
      <w:r>
        <w:rPr>
          <w:rFonts w:ascii="Times New Roman" w:hAnsi="Times New Roman"/>
          <w:sz w:val="24"/>
        </w:rPr>
        <w:br/>
      </w:r>
      <w:r>
        <w:rPr>
          <w:rFonts w:ascii="Times New Roman" w:hAnsi="Times New Roman"/>
          <w:b/>
          <w:sz w:val="24"/>
        </w:rPr>
        <w:t>Materiales</w:t>
      </w:r>
      <w:r>
        <w:rPr>
          <w:rFonts w:ascii="Times New Roman" w:hAnsi="Times New Roman"/>
          <w:b/>
          <w:bCs/>
          <w:sz w:val="24"/>
        </w:rPr>
        <w:t>:</w:t>
      </w:r>
      <w:r>
        <w:rPr>
          <w:rFonts w:ascii="Times New Roman" w:hAnsi="Times New Roman"/>
          <w:sz w:val="24"/>
        </w:rPr>
        <w:t xml:space="preserve"> latón chapado en paladio y acero inoxidable pulido</w:t>
      </w:r>
      <w:r>
        <w:rPr>
          <w:rFonts w:ascii="Times New Roman" w:hAnsi="Times New Roman"/>
          <w:sz w:val="24"/>
        </w:rPr>
        <w:br/>
      </w:r>
      <w:r>
        <w:rPr>
          <w:rFonts w:ascii="Times New Roman" w:hAnsi="Times New Roman"/>
          <w:b/>
          <w:bCs/>
          <w:sz w:val="24"/>
        </w:rPr>
        <w:t>Amortiguación:</w:t>
      </w:r>
      <w:r>
        <w:rPr>
          <w:rFonts w:ascii="Times New Roman" w:hAnsi="Times New Roman"/>
          <w:sz w:val="24"/>
        </w:rPr>
        <w:t xml:space="preserve"> sistema de protección Incabloc</w:t>
      </w:r>
    </w:p>
    <w:p w14:paraId="601E1C4D" w14:textId="77777777" w:rsidR="007F6FB5" w:rsidRPr="000D16D0" w:rsidRDefault="007F6FB5" w:rsidP="007F6FB5">
      <w:pPr>
        <w:spacing w:before="100" w:beforeAutospacing="1" w:after="100" w:afterAutospacing="1" w:line="240" w:lineRule="auto"/>
        <w:contextualSpacing/>
        <w:rPr>
          <w:rFonts w:ascii="Times New Roman" w:eastAsia="Times New Roman" w:hAnsi="Times New Roman" w:cs="Times New Roman"/>
          <w:b/>
          <w:bCs/>
          <w:sz w:val="24"/>
          <w:szCs w:val="24"/>
        </w:rPr>
      </w:pPr>
    </w:p>
    <w:p w14:paraId="7E30A6F6" w14:textId="77777777" w:rsidR="007F6FB5" w:rsidRDefault="007F6FB5" w:rsidP="007F6FB5">
      <w:pPr>
        <w:spacing w:before="100" w:beforeAutospacing="1" w:after="100" w:afterAutospacing="1" w:line="240" w:lineRule="auto"/>
        <w:contextualSpacing/>
        <w:rPr>
          <w:rFonts w:ascii="Times New Roman" w:eastAsia="Times New Roman" w:hAnsi="Times New Roman" w:cs="Times New Roman"/>
          <w:b/>
          <w:bCs/>
          <w:sz w:val="24"/>
          <w:szCs w:val="24"/>
        </w:rPr>
      </w:pPr>
      <w:r>
        <w:rPr>
          <w:rFonts w:ascii="Times New Roman" w:hAnsi="Times New Roman"/>
          <w:b/>
          <w:sz w:val="24"/>
        </w:rPr>
        <w:t>MATERIALES Y ACABADO</w:t>
      </w:r>
    </w:p>
    <w:p w14:paraId="2B822846" w14:textId="77777777" w:rsidR="00555BDF" w:rsidRPr="000D16D0" w:rsidRDefault="00555BDF" w:rsidP="007F6FB5">
      <w:pPr>
        <w:spacing w:before="100" w:beforeAutospacing="1" w:after="100" w:afterAutospacing="1" w:line="240" w:lineRule="auto"/>
        <w:contextualSpacing/>
        <w:rPr>
          <w:rFonts w:ascii="Times New Roman" w:eastAsia="Times New Roman" w:hAnsi="Times New Roman" w:cs="Times New Roman"/>
          <w:b/>
          <w:bCs/>
          <w:sz w:val="24"/>
          <w:szCs w:val="24"/>
        </w:rPr>
      </w:pPr>
    </w:p>
    <w:p w14:paraId="3B4FD77A" w14:textId="77777777" w:rsidR="007F6FB5" w:rsidRDefault="007F6FB5" w:rsidP="007F6FB5">
      <w:pPr>
        <w:spacing w:before="100" w:beforeAutospacing="1" w:after="100" w:afterAutospacing="1" w:line="240" w:lineRule="auto"/>
        <w:contextualSpacing/>
        <w:rPr>
          <w:rFonts w:ascii="Times New Roman" w:hAnsi="Times New Roman"/>
          <w:sz w:val="24"/>
          <w:szCs w:val="20"/>
        </w:rPr>
      </w:pPr>
      <w:r>
        <w:rPr>
          <w:rFonts w:ascii="Times New Roman" w:hAnsi="Times New Roman"/>
          <w:sz w:val="24"/>
        </w:rPr>
        <w:t>Latón chapado en paladio</w:t>
      </w:r>
    </w:p>
    <w:p w14:paraId="010A3931" w14:textId="77777777" w:rsidR="007F6FB5" w:rsidRDefault="007F6FB5" w:rsidP="007F6FB5">
      <w:pPr>
        <w:spacing w:before="100" w:beforeAutospacing="1" w:after="100" w:afterAutospacing="1" w:line="240" w:lineRule="auto"/>
        <w:contextualSpacing/>
        <w:rPr>
          <w:rFonts w:ascii="Times New Roman" w:hAnsi="Times New Roman"/>
          <w:sz w:val="24"/>
          <w:szCs w:val="20"/>
        </w:rPr>
      </w:pPr>
      <w:r>
        <w:rPr>
          <w:rFonts w:ascii="Times New Roman" w:hAnsi="Times New Roman"/>
          <w:sz w:val="24"/>
        </w:rPr>
        <w:t>Acero inoxidable</w:t>
      </w:r>
    </w:p>
    <w:p w14:paraId="0040C66D" w14:textId="77777777" w:rsidR="007F6FB5" w:rsidRDefault="007F6FB5" w:rsidP="007F6FB5">
      <w:pPr>
        <w:spacing w:before="100" w:beforeAutospacing="1" w:after="100" w:afterAutospacing="1" w:line="240" w:lineRule="auto"/>
        <w:contextualSpacing/>
        <w:rPr>
          <w:rFonts w:ascii="Times New Roman" w:hAnsi="Times New Roman"/>
          <w:sz w:val="24"/>
          <w:szCs w:val="20"/>
        </w:rPr>
      </w:pPr>
      <w:r>
        <w:rPr>
          <w:rFonts w:ascii="Times New Roman" w:hAnsi="Times New Roman"/>
          <w:sz w:val="24"/>
        </w:rPr>
        <w:t xml:space="preserve">Aluminio </w:t>
      </w:r>
    </w:p>
    <w:p w14:paraId="5008EADC" w14:textId="77777777" w:rsidR="007F6FB5" w:rsidRDefault="007F6FB5" w:rsidP="007F6FB5">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hAnsi="Times New Roman"/>
          <w:sz w:val="24"/>
        </w:rPr>
        <w:t>Acabado: pulido, satinado y arenado</w:t>
      </w:r>
    </w:p>
    <w:p w14:paraId="0126E628" w14:textId="77777777" w:rsidR="007F6FB5" w:rsidRDefault="007F6FB5" w:rsidP="007F6FB5">
      <w:pPr>
        <w:pStyle w:val="Sinespaciado"/>
        <w:rPr>
          <w:rFonts w:ascii="Times New Roman" w:hAnsi="Times New Roman"/>
          <w:b/>
          <w:sz w:val="24"/>
          <w:szCs w:val="20"/>
        </w:rPr>
      </w:pPr>
      <w:r>
        <w:rPr>
          <w:rFonts w:ascii="Times New Roman" w:hAnsi="Times New Roman"/>
          <w:b/>
          <w:sz w:val="24"/>
        </w:rPr>
        <w:t>ESQUIFE</w:t>
      </w:r>
    </w:p>
    <w:p w14:paraId="4C584DA5" w14:textId="77777777" w:rsidR="00555BDF" w:rsidRPr="000D16D0" w:rsidRDefault="00555BDF" w:rsidP="007F6FB5">
      <w:pPr>
        <w:pStyle w:val="Sinespaciado"/>
        <w:rPr>
          <w:rFonts w:ascii="Times New Roman" w:hAnsi="Times New Roman"/>
          <w:b/>
          <w:sz w:val="24"/>
          <w:szCs w:val="20"/>
        </w:rPr>
      </w:pPr>
    </w:p>
    <w:p w14:paraId="72A786DC" w14:textId="77777777" w:rsidR="007F6FB5" w:rsidRDefault="007F6FB5" w:rsidP="007F6FB5">
      <w:pPr>
        <w:pStyle w:val="Sinespaciado"/>
        <w:rPr>
          <w:rFonts w:ascii="Times New Roman" w:hAnsi="Times New Roman"/>
          <w:sz w:val="24"/>
          <w:szCs w:val="20"/>
        </w:rPr>
      </w:pPr>
      <w:r>
        <w:rPr>
          <w:rFonts w:ascii="Times New Roman" w:hAnsi="Times New Roman"/>
          <w:sz w:val="24"/>
        </w:rPr>
        <w:t>Materiales: esmalte, cobre, hilos de oro y hojas de plata</w:t>
      </w:r>
    </w:p>
    <w:p w14:paraId="1FED9C03" w14:textId="77777777" w:rsidR="007F6FB5" w:rsidRPr="000D16D0" w:rsidRDefault="007F6FB5" w:rsidP="007F6FB5">
      <w:pPr>
        <w:rPr>
          <w:rFonts w:ascii="Arial" w:hAnsi="Arial" w:cs="Arial"/>
          <w:b/>
          <w:i/>
          <w:sz w:val="20"/>
          <w:szCs w:val="20"/>
        </w:rPr>
      </w:pPr>
    </w:p>
    <w:p w14:paraId="7986DCC1" w14:textId="77777777" w:rsidR="00090C37" w:rsidRPr="000D16D0" w:rsidRDefault="00090C37" w:rsidP="007F6FB5">
      <w:pPr>
        <w:rPr>
          <w:rFonts w:ascii="Arial" w:hAnsi="Arial" w:cs="Arial"/>
          <w:b/>
          <w:i/>
          <w:sz w:val="20"/>
          <w:szCs w:val="20"/>
        </w:rPr>
      </w:pPr>
    </w:p>
    <w:p w14:paraId="45CFC4C2" w14:textId="77777777" w:rsidR="00090C37" w:rsidRPr="000D16D0" w:rsidRDefault="00090C37" w:rsidP="007F6FB5">
      <w:pPr>
        <w:rPr>
          <w:rFonts w:ascii="Arial" w:hAnsi="Arial" w:cs="Arial"/>
          <w:b/>
          <w:i/>
          <w:sz w:val="20"/>
          <w:szCs w:val="20"/>
        </w:rPr>
      </w:pPr>
    </w:p>
    <w:p w14:paraId="4EBC2F00" w14:textId="77777777" w:rsidR="00090C37" w:rsidRPr="000D16D0" w:rsidRDefault="00090C37" w:rsidP="007F6FB5">
      <w:pPr>
        <w:rPr>
          <w:rFonts w:ascii="Arial" w:hAnsi="Arial" w:cs="Arial"/>
          <w:b/>
          <w:i/>
          <w:sz w:val="20"/>
          <w:szCs w:val="20"/>
        </w:rPr>
      </w:pPr>
    </w:p>
    <w:p w14:paraId="2463FBC0" w14:textId="77777777" w:rsidR="00090C37" w:rsidRPr="000D16D0" w:rsidRDefault="00090C37" w:rsidP="007F6FB5">
      <w:pPr>
        <w:rPr>
          <w:rFonts w:ascii="Arial" w:hAnsi="Arial" w:cs="Arial"/>
          <w:b/>
          <w:i/>
          <w:sz w:val="20"/>
          <w:szCs w:val="20"/>
        </w:rPr>
      </w:pPr>
    </w:p>
    <w:p w14:paraId="2ABDCC0B" w14:textId="77777777" w:rsidR="00090C37" w:rsidRPr="000D16D0" w:rsidRDefault="00090C37" w:rsidP="007F6FB5">
      <w:pPr>
        <w:rPr>
          <w:rFonts w:ascii="Arial" w:hAnsi="Arial" w:cs="Arial"/>
          <w:b/>
          <w:i/>
          <w:sz w:val="20"/>
          <w:szCs w:val="20"/>
        </w:rPr>
      </w:pPr>
    </w:p>
    <w:p w14:paraId="4E498CED" w14:textId="77777777" w:rsidR="00090C37" w:rsidRPr="000D16D0" w:rsidRDefault="00090C37" w:rsidP="007F6FB5">
      <w:pPr>
        <w:rPr>
          <w:rFonts w:ascii="Arial" w:hAnsi="Arial" w:cs="Arial"/>
          <w:b/>
          <w:i/>
          <w:sz w:val="20"/>
          <w:szCs w:val="20"/>
        </w:rPr>
      </w:pPr>
    </w:p>
    <w:p w14:paraId="76B02C26" w14:textId="77777777" w:rsidR="00090C37" w:rsidRPr="000D16D0" w:rsidRDefault="00090C37" w:rsidP="007F6FB5">
      <w:pPr>
        <w:rPr>
          <w:rFonts w:ascii="Arial" w:hAnsi="Arial" w:cs="Arial"/>
          <w:b/>
          <w:i/>
          <w:sz w:val="20"/>
          <w:szCs w:val="20"/>
        </w:rPr>
      </w:pPr>
    </w:p>
    <w:p w14:paraId="5F9A95A7" w14:textId="77777777" w:rsidR="00090C37" w:rsidRPr="000D16D0" w:rsidRDefault="00090C37" w:rsidP="007F6FB5">
      <w:pPr>
        <w:rPr>
          <w:rFonts w:ascii="Arial" w:hAnsi="Arial" w:cs="Arial"/>
          <w:b/>
          <w:i/>
          <w:sz w:val="20"/>
          <w:szCs w:val="20"/>
        </w:rPr>
      </w:pPr>
    </w:p>
    <w:p w14:paraId="486C1E94" w14:textId="77777777" w:rsidR="00090C37" w:rsidRPr="000D16D0" w:rsidRDefault="00090C37" w:rsidP="007F6FB5">
      <w:pPr>
        <w:rPr>
          <w:rFonts w:ascii="Arial" w:hAnsi="Arial" w:cs="Arial"/>
          <w:b/>
          <w:i/>
          <w:sz w:val="20"/>
          <w:szCs w:val="20"/>
        </w:rPr>
      </w:pPr>
    </w:p>
    <w:p w14:paraId="76DDF7B8" w14:textId="77777777" w:rsidR="00090C37" w:rsidRPr="000D16D0" w:rsidRDefault="00090C37" w:rsidP="007F6FB5">
      <w:pPr>
        <w:rPr>
          <w:rFonts w:ascii="Arial" w:hAnsi="Arial" w:cs="Arial"/>
          <w:b/>
          <w:i/>
          <w:sz w:val="20"/>
          <w:szCs w:val="20"/>
        </w:rPr>
      </w:pPr>
    </w:p>
    <w:p w14:paraId="3C753386" w14:textId="77777777" w:rsidR="00DE0814" w:rsidRPr="000D16D0" w:rsidRDefault="00DE0814" w:rsidP="00090C37">
      <w:pPr>
        <w:spacing w:before="100" w:beforeAutospacing="1" w:after="100" w:afterAutospacing="1" w:line="240" w:lineRule="auto"/>
        <w:jc w:val="both"/>
        <w:rPr>
          <w:rFonts w:ascii="Times New Roman" w:eastAsia="Times New Roman" w:hAnsi="Times New Roman" w:cs="Times New Roman"/>
          <w:b/>
          <w:sz w:val="24"/>
          <w:szCs w:val="24"/>
          <w:lang w:eastAsia="pl-PL"/>
        </w:rPr>
      </w:pPr>
    </w:p>
    <w:p w14:paraId="774661E2" w14:textId="77777777" w:rsidR="00DE0814" w:rsidRPr="000D16D0" w:rsidRDefault="00DE0814" w:rsidP="00090C37">
      <w:pPr>
        <w:spacing w:before="100" w:beforeAutospacing="1" w:after="100" w:afterAutospacing="1" w:line="240" w:lineRule="auto"/>
        <w:jc w:val="both"/>
        <w:rPr>
          <w:rFonts w:ascii="Times New Roman" w:eastAsia="Times New Roman" w:hAnsi="Times New Roman" w:cs="Times New Roman"/>
          <w:b/>
          <w:sz w:val="24"/>
          <w:szCs w:val="24"/>
          <w:lang w:eastAsia="pl-PL"/>
        </w:rPr>
      </w:pPr>
    </w:p>
    <w:p w14:paraId="622622DF" w14:textId="77777777" w:rsidR="00090C37" w:rsidRDefault="00090C37" w:rsidP="00090C37">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b/>
          <w:sz w:val="24"/>
        </w:rPr>
        <w:t>L’EPÉE 1839: la fábrica de relojes más importante de Suiza</w:t>
      </w:r>
    </w:p>
    <w:p w14:paraId="6C14A3F2" w14:textId="16D3D6E7"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L’Epée es una reconocida empresa de relojería desde hace más de 180 años. Actualmente, es la única </w:t>
      </w:r>
      <w:r w:rsidR="003C2F29">
        <w:rPr>
          <w:rFonts w:ascii="Times New Roman" w:hAnsi="Times New Roman"/>
          <w:sz w:val="24"/>
        </w:rPr>
        <w:t>casa</w:t>
      </w:r>
      <w:r>
        <w:rPr>
          <w:rFonts w:ascii="Times New Roman" w:hAnsi="Times New Roman"/>
          <w:sz w:val="24"/>
        </w:rPr>
        <w:t xml:space="preserve"> </w:t>
      </w:r>
      <w:r w:rsidR="003C2F29">
        <w:rPr>
          <w:rFonts w:ascii="Times New Roman" w:hAnsi="Times New Roman"/>
          <w:sz w:val="24"/>
        </w:rPr>
        <w:t>relojera suiza</w:t>
      </w:r>
      <w:r>
        <w:rPr>
          <w:rFonts w:ascii="Times New Roman" w:hAnsi="Times New Roman"/>
          <w:sz w:val="24"/>
        </w:rPr>
        <w:t xml:space="preserve"> especializada en la fabricación de relojes de alta gama. Fundada en 1839 por Auguste L’Epée en la comuna francesa de Besanzón, en sus primeros años la empresa se dedicaba a la producción de cajas de música y componentes para relojes. En esta etapa temprana, la marca ya era sinónimo de artesanía completamente hecha a mano. </w:t>
      </w:r>
    </w:p>
    <w:p w14:paraId="6EE25A12" w14:textId="3ED1EDBB"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A partir de 1850, la </w:t>
      </w:r>
      <w:r w:rsidR="003C2F29">
        <w:rPr>
          <w:rFonts w:ascii="Times New Roman" w:hAnsi="Times New Roman"/>
          <w:sz w:val="24"/>
        </w:rPr>
        <w:t>manufactura</w:t>
      </w:r>
      <w:r>
        <w:rPr>
          <w:rFonts w:ascii="Times New Roman" w:hAnsi="Times New Roman"/>
          <w:sz w:val="24"/>
        </w:rPr>
        <w:t xml:space="preserve"> se especializó en la producción de escapes y </w:t>
      </w:r>
      <w:r w:rsidR="003C2F29">
        <w:rPr>
          <w:rFonts w:ascii="Times New Roman" w:hAnsi="Times New Roman"/>
          <w:sz w:val="24"/>
        </w:rPr>
        <w:t>comenzó</w:t>
      </w:r>
      <w:r>
        <w:rPr>
          <w:rFonts w:ascii="Times New Roman" w:hAnsi="Times New Roman"/>
          <w:sz w:val="24"/>
        </w:rPr>
        <w:t xml:space="preserve"> a desarrollar reguladores especiales para despertadores, relojes de mesa y relojes musicales. Adquirió un gran renombre y registró numerosas patentes de escapes especiales, particularmente para usarlos en sus sistemas antigolpes, de autoarranque y de fuerza constante. L’Epée se convirtió en el proveedor principal de varios relojeros famosos y ganó numerosas medallas de oro en exposiciones universales. </w:t>
      </w:r>
    </w:p>
    <w:p w14:paraId="7CA658C0" w14:textId="6936C92B"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En el siglo XX, el éxito de la empresa estuvo relacionado en gran medida con sus sensacionales relojes de viaje. Muchos asocian la marca L’Epée con personas influyentes y con cargos de poder. Los miembros del gobierno francés solían obsequiar con relojes a sus invitados distinguidos. Cuando el avión supersónico Concorde inició sus vuelos comerciales en 1976, L’Epée equipó las cabinas con relojes de pared para que los pasajeros pudieran ver la hora. En 1994, la marca demostró su inclinación por los desafíos al </w:t>
      </w:r>
      <w:r w:rsidR="003C2F29">
        <w:rPr>
          <w:rFonts w:ascii="Times New Roman" w:hAnsi="Times New Roman"/>
          <w:sz w:val="24"/>
        </w:rPr>
        <w:t>crear</w:t>
      </w:r>
      <w:r>
        <w:rPr>
          <w:rFonts w:ascii="Times New Roman" w:hAnsi="Times New Roman"/>
          <w:sz w:val="24"/>
        </w:rPr>
        <w:t xml:space="preserve"> el reloj de péndulo más grande del mundo, el Giant Regulator, que figura en el </w:t>
      </w:r>
      <w:r>
        <w:rPr>
          <w:rFonts w:ascii="Times New Roman" w:hAnsi="Times New Roman"/>
          <w:i/>
          <w:iCs/>
          <w:sz w:val="24"/>
        </w:rPr>
        <w:t>Libro Guinness de los Récords</w:t>
      </w:r>
      <w:r>
        <w:rPr>
          <w:rFonts w:ascii="Times New Roman" w:hAnsi="Times New Roman"/>
          <w:sz w:val="24"/>
        </w:rPr>
        <w:t xml:space="preserve">. </w:t>
      </w:r>
    </w:p>
    <w:p w14:paraId="14A7B377" w14:textId="08504835"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Actualmente, L’Epée 1839 tiene su sede en Delémont, en las montañas del Jura suizo. Bajo la dirección del consejero delegado Arnaud Nicolas, ha desarrollado una excepcional colección de relojes de mesa que incluye toda una gama de relojes sofisticados.</w:t>
      </w:r>
    </w:p>
    <w:p w14:paraId="009C9D7F" w14:textId="77777777"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La colección se centra en tres temas: </w:t>
      </w:r>
    </w:p>
    <w:p w14:paraId="1352CCA2" w14:textId="57629CEA"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Arte creativo: piezas predominantemente artísticas, a menudo desarrolladas como creaciones conjuntas en colaboración con diseñadores externos. Estos relojes sorprenden, inspiran e incluso impactan a los coleccionistas más avezados, dado que están destinados a aquellos que, de manera consciente o inconsciente, buscan objetos únicos y excepcionales. </w:t>
      </w:r>
    </w:p>
    <w:p w14:paraId="6A811EDE" w14:textId="7D2A9472"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Relojes contemporáneos: creaciones técnicas con un diseño contemporáneo (Le Duel, Duet, etc.) y modelos minimalistas y vanguardistas (La Tour) que incorporan detalles avanzados y refinados como segundos retrógrados, indicadores de reserva de marcha, fases lunares, tourbillones, mecanismos de sonería o calendarios perpetuos.</w:t>
      </w:r>
    </w:p>
    <w:p w14:paraId="768A22F1" w14:textId="1ADCACD6"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Relojes de carruaje: por último, los relojes de viaje clásicos. Estas piezas históricas pertenecientes al legado de la marca también tienen un alto grado de complejidad: mecanismos de sonería, repetidores de minutos, calendarios, fases lunares y tourbillones, entre otros elementos.</w:t>
      </w:r>
    </w:p>
    <w:p w14:paraId="2C6B7C7A" w14:textId="77777777"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Todas las piezas se diseñan y fabrican internamente. La destreza técnica, la combinación de forma y función, las reservas de marcha prolongadas y los acabados excepcionales se han convertido en características distintivas de la marca.</w:t>
      </w:r>
    </w:p>
    <w:p w14:paraId="329310CA" w14:textId="77777777" w:rsidR="00090C37" w:rsidRPr="000D16D0" w:rsidRDefault="00090C37" w:rsidP="007F6FB5">
      <w:pPr>
        <w:rPr>
          <w:rFonts w:ascii="Arial" w:hAnsi="Arial" w:cs="Arial"/>
          <w:b/>
          <w:i/>
          <w:sz w:val="20"/>
          <w:szCs w:val="20"/>
        </w:rPr>
      </w:pPr>
    </w:p>
    <w:sectPr w:rsidR="00090C37" w:rsidRPr="000D16D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8422" w14:textId="77777777" w:rsidR="00F7180B" w:rsidRDefault="00F7180B" w:rsidP="0026799F">
      <w:pPr>
        <w:spacing w:after="0" w:line="240" w:lineRule="auto"/>
      </w:pPr>
      <w:r>
        <w:separator/>
      </w:r>
    </w:p>
  </w:endnote>
  <w:endnote w:type="continuationSeparator" w:id="0">
    <w:p w14:paraId="66ED6CDE" w14:textId="77777777" w:rsidR="00F7180B" w:rsidRDefault="00F7180B" w:rsidP="0026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44FF" w14:textId="77777777" w:rsidR="0026799F" w:rsidRDefault="0026799F" w:rsidP="0026799F">
    <w:pPr>
      <w:pStyle w:val="Sinespaciado"/>
      <w:rPr>
        <w:rFonts w:ascii="Arial" w:hAnsi="Arial" w:cs="Arial"/>
        <w:sz w:val="18"/>
        <w:szCs w:val="18"/>
      </w:rPr>
    </w:pPr>
    <w:r>
      <w:rPr>
        <w:rFonts w:ascii="Arial" w:hAnsi="Arial"/>
        <w:sz w:val="18"/>
      </w:rPr>
      <w:t xml:space="preserve">Para más información, contactar con Noëlle Wehrle </w:t>
    </w:r>
  </w:p>
  <w:p w14:paraId="4E77B33E" w14:textId="77777777" w:rsidR="0026799F" w:rsidRPr="000D16D0" w:rsidRDefault="0026799F" w:rsidP="0026799F">
    <w:pPr>
      <w:rPr>
        <w:rFonts w:eastAsia="Times New Roman"/>
        <w:noProof/>
        <w:lang w:val="en-GB"/>
      </w:rPr>
    </w:pPr>
    <w:r w:rsidRPr="000D16D0">
      <w:rPr>
        <w:rFonts w:ascii="Arial" w:hAnsi="Arial"/>
        <w:sz w:val="18"/>
        <w:lang w:val="en-GB"/>
      </w:rPr>
      <w:t>noelle.wehrle@swiza.ch +41 (0)32 421 94 10</w:t>
    </w:r>
    <w:r w:rsidRPr="000D16D0">
      <w:rPr>
        <w:rFonts w:ascii="Arial" w:hAnsi="Arial"/>
        <w:sz w:val="18"/>
        <w:lang w:val="en-GB"/>
      </w:rPr>
      <w:br/>
      <w:t>L’Epée 1839, división de LVMH Swiss Manufactures SA, rue St-Maurice 1, 2800 Delémont, Suiza</w:t>
    </w:r>
  </w:p>
  <w:p w14:paraId="61242BBC" w14:textId="77777777" w:rsidR="0026799F" w:rsidRPr="0026799F" w:rsidRDefault="0026799F" w:rsidP="0026799F">
    <w:pPr>
      <w:pStyle w:val="Piedepgina"/>
      <w:tabs>
        <w:tab w:val="clear" w:pos="4536"/>
        <w:tab w:val="clear" w:pos="9072"/>
        <w:tab w:val="left" w:pos="3270"/>
      </w:tabs>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9416" w14:textId="77777777" w:rsidR="00F7180B" w:rsidRDefault="00F7180B" w:rsidP="0026799F">
      <w:pPr>
        <w:spacing w:after="0" w:line="240" w:lineRule="auto"/>
      </w:pPr>
      <w:r>
        <w:separator/>
      </w:r>
    </w:p>
  </w:footnote>
  <w:footnote w:type="continuationSeparator" w:id="0">
    <w:p w14:paraId="6267ACA7" w14:textId="77777777" w:rsidR="00F7180B" w:rsidRDefault="00F7180B" w:rsidP="0026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2904" w14:textId="77777777" w:rsidR="0026799F" w:rsidRDefault="0026799F" w:rsidP="0026799F">
    <w:pPr>
      <w:pStyle w:val="Encabezado"/>
      <w:jc w:val="center"/>
    </w:pPr>
    <w:r>
      <w:rPr>
        <w:noProof/>
      </w:rPr>
      <w:drawing>
        <wp:inline distT="0" distB="0" distL="0" distR="0" wp14:anchorId="27E74D6F" wp14:editId="6F925577">
          <wp:extent cx="742950" cy="74295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2D"/>
    <w:rsid w:val="0000152D"/>
    <w:rsid w:val="00090C37"/>
    <w:rsid w:val="000B4F46"/>
    <w:rsid w:val="000C7991"/>
    <w:rsid w:val="000D16D0"/>
    <w:rsid w:val="000D38DA"/>
    <w:rsid w:val="00141B29"/>
    <w:rsid w:val="001473D7"/>
    <w:rsid w:val="001A31F8"/>
    <w:rsid w:val="001C7573"/>
    <w:rsid w:val="00251859"/>
    <w:rsid w:val="002534C7"/>
    <w:rsid w:val="0026799F"/>
    <w:rsid w:val="00275D4F"/>
    <w:rsid w:val="002C6D0A"/>
    <w:rsid w:val="003121CD"/>
    <w:rsid w:val="003C2F29"/>
    <w:rsid w:val="0042351F"/>
    <w:rsid w:val="0045535B"/>
    <w:rsid w:val="00550C81"/>
    <w:rsid w:val="00555BDF"/>
    <w:rsid w:val="005B391E"/>
    <w:rsid w:val="005F733C"/>
    <w:rsid w:val="00726505"/>
    <w:rsid w:val="007339C6"/>
    <w:rsid w:val="00755C89"/>
    <w:rsid w:val="007E6609"/>
    <w:rsid w:val="007F6FB5"/>
    <w:rsid w:val="008260C7"/>
    <w:rsid w:val="008334B0"/>
    <w:rsid w:val="0088598C"/>
    <w:rsid w:val="008B3B5C"/>
    <w:rsid w:val="008D254C"/>
    <w:rsid w:val="00972FA3"/>
    <w:rsid w:val="009C77CA"/>
    <w:rsid w:val="00A32327"/>
    <w:rsid w:val="00B63079"/>
    <w:rsid w:val="00C93276"/>
    <w:rsid w:val="00C958E8"/>
    <w:rsid w:val="00CA2BA7"/>
    <w:rsid w:val="00CE3D47"/>
    <w:rsid w:val="00D13D08"/>
    <w:rsid w:val="00D2235C"/>
    <w:rsid w:val="00D70308"/>
    <w:rsid w:val="00DE0814"/>
    <w:rsid w:val="00E62A9F"/>
    <w:rsid w:val="00E901DD"/>
    <w:rsid w:val="00EA5A44"/>
    <w:rsid w:val="00F04538"/>
    <w:rsid w:val="00F12A74"/>
    <w:rsid w:val="00F1348F"/>
    <w:rsid w:val="00F3398E"/>
    <w:rsid w:val="00F416BF"/>
    <w:rsid w:val="00F47953"/>
    <w:rsid w:val="00F526CF"/>
    <w:rsid w:val="00F7180B"/>
    <w:rsid w:val="00F965D7"/>
    <w:rsid w:val="00FA673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F952D"/>
  <w15:chartTrackingRefBased/>
  <w15:docId w15:val="{F6CE89DB-D36B-4596-BFC0-68920BE5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0152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extoennegrita">
    <w:name w:val="Strong"/>
    <w:basedOn w:val="Fuentedeprrafopredeter"/>
    <w:uiPriority w:val="22"/>
    <w:qFormat/>
    <w:rsid w:val="0000152D"/>
    <w:rPr>
      <w:b/>
      <w:bCs/>
    </w:rPr>
  </w:style>
  <w:style w:type="character" w:styleId="nfasis">
    <w:name w:val="Emphasis"/>
    <w:basedOn w:val="Fuentedeprrafopredeter"/>
    <w:uiPriority w:val="20"/>
    <w:qFormat/>
    <w:rsid w:val="00FA6737"/>
    <w:rPr>
      <w:i/>
      <w:iCs/>
    </w:rPr>
  </w:style>
  <w:style w:type="paragraph" w:styleId="Sinespaciado">
    <w:name w:val="No Spacing"/>
    <w:uiPriority w:val="99"/>
    <w:qFormat/>
    <w:rsid w:val="007F6FB5"/>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26799F"/>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799F"/>
  </w:style>
  <w:style w:type="paragraph" w:styleId="Piedepgina">
    <w:name w:val="footer"/>
    <w:basedOn w:val="Normal"/>
    <w:link w:val="PiedepginaCar"/>
    <w:uiPriority w:val="99"/>
    <w:unhideWhenUsed/>
    <w:rsid w:val="0026799F"/>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799F"/>
  </w:style>
  <w:style w:type="paragraph" w:styleId="Textodeglobo">
    <w:name w:val="Balloon Text"/>
    <w:basedOn w:val="Normal"/>
    <w:link w:val="TextodegloboCar"/>
    <w:uiPriority w:val="99"/>
    <w:semiHidden/>
    <w:unhideWhenUsed/>
    <w:rsid w:val="00CE3D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3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39553">
      <w:bodyDiv w:val="1"/>
      <w:marLeft w:val="0"/>
      <w:marRight w:val="0"/>
      <w:marTop w:val="0"/>
      <w:marBottom w:val="0"/>
      <w:divBdr>
        <w:top w:val="none" w:sz="0" w:space="0" w:color="auto"/>
        <w:left w:val="none" w:sz="0" w:space="0" w:color="auto"/>
        <w:bottom w:val="none" w:sz="0" w:space="0" w:color="auto"/>
        <w:right w:val="none" w:sz="0" w:space="0" w:color="auto"/>
      </w:divBdr>
    </w:div>
    <w:div w:id="909385179">
      <w:bodyDiv w:val="1"/>
      <w:marLeft w:val="0"/>
      <w:marRight w:val="0"/>
      <w:marTop w:val="0"/>
      <w:marBottom w:val="0"/>
      <w:divBdr>
        <w:top w:val="none" w:sz="0" w:space="0" w:color="auto"/>
        <w:left w:val="none" w:sz="0" w:space="0" w:color="auto"/>
        <w:bottom w:val="none" w:sz="0" w:space="0" w:color="auto"/>
        <w:right w:val="none" w:sz="0" w:space="0" w:color="auto"/>
      </w:divBdr>
    </w:div>
    <w:div w:id="1712460587">
      <w:bodyDiv w:val="1"/>
      <w:marLeft w:val="0"/>
      <w:marRight w:val="0"/>
      <w:marTop w:val="0"/>
      <w:marBottom w:val="0"/>
      <w:divBdr>
        <w:top w:val="none" w:sz="0" w:space="0" w:color="auto"/>
        <w:left w:val="none" w:sz="0" w:space="0" w:color="auto"/>
        <w:bottom w:val="none" w:sz="0" w:space="0" w:color="auto"/>
        <w:right w:val="none" w:sz="0" w:space="0" w:color="auto"/>
      </w:divBdr>
    </w:div>
    <w:div w:id="1964845655">
      <w:bodyDiv w:val="1"/>
      <w:marLeft w:val="0"/>
      <w:marRight w:val="0"/>
      <w:marTop w:val="0"/>
      <w:marBottom w:val="0"/>
      <w:divBdr>
        <w:top w:val="none" w:sz="0" w:space="0" w:color="auto"/>
        <w:left w:val="none" w:sz="0" w:space="0" w:color="auto"/>
        <w:bottom w:val="none" w:sz="0" w:space="0" w:color="auto"/>
        <w:right w:val="none" w:sz="0" w:space="0" w:color="auto"/>
      </w:divBdr>
    </w:div>
    <w:div w:id="2110273876">
      <w:bodyDiv w:val="1"/>
      <w:marLeft w:val="0"/>
      <w:marRight w:val="0"/>
      <w:marTop w:val="0"/>
      <w:marBottom w:val="0"/>
      <w:divBdr>
        <w:top w:val="none" w:sz="0" w:space="0" w:color="auto"/>
        <w:left w:val="none" w:sz="0" w:space="0" w:color="auto"/>
        <w:bottom w:val="none" w:sz="0" w:space="0" w:color="auto"/>
        <w:right w:val="none" w:sz="0" w:space="0" w:color="auto"/>
      </w:divBdr>
    </w:div>
    <w:div w:id="21258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1780</Words>
  <Characters>9796</Characters>
  <Application>Microsoft Office Word</Application>
  <DocSecurity>0</DocSecurity>
  <Lines>81</Lines>
  <Paragraphs>23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Carmen Fernández-Lasquetty [Linguaserve I.S. SA]</cp:lastModifiedBy>
  <cp:revision>19</cp:revision>
  <cp:lastPrinted>2026-01-08T13:13:00Z</cp:lastPrinted>
  <dcterms:created xsi:type="dcterms:W3CDTF">2026-01-09T14:32:00Z</dcterms:created>
  <dcterms:modified xsi:type="dcterms:W3CDTF">2026-01-14T15:24:00Z</dcterms:modified>
</cp:coreProperties>
</file>