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09FA" w14:textId="6A016059" w:rsidR="001B3F62" w:rsidRDefault="001B3F62" w:rsidP="001B3F62">
      <w:pPr>
        <w:pStyle w:val="Sansinterligne"/>
        <w:jc w:val="center"/>
        <w:rPr>
          <w:rFonts w:ascii="Arial" w:hAnsi="Arial" w:cs="Arial"/>
          <w:b/>
          <w:bCs/>
          <w:i/>
          <w:iCs/>
          <w:sz w:val="24"/>
          <w:szCs w:val="20"/>
        </w:rPr>
      </w:pPr>
      <w:proofErr w:type="spellStart"/>
      <w:r>
        <w:rPr>
          <w:rFonts w:ascii="Arial" w:hAnsi="Arial" w:cs="Arial"/>
          <w:b/>
          <w:bCs/>
          <w:i/>
          <w:iCs/>
          <w:sz w:val="24"/>
          <w:szCs w:val="20"/>
          <w:lang w:val="es-ES"/>
        </w:rPr>
        <w:t>Grenade</w:t>
      </w:r>
      <w:proofErr w:type="spellEnd"/>
    </w:p>
    <w:p w14:paraId="5B381C7D" w14:textId="77777777" w:rsidR="001B3F62" w:rsidRPr="00B32C6A" w:rsidRDefault="001B3F62" w:rsidP="001B3F62">
      <w:pPr>
        <w:spacing w:after="100" w:afterAutospacing="1" w:line="240" w:lineRule="auto"/>
        <w:contextualSpacing/>
        <w:jc w:val="center"/>
        <w:rPr>
          <w:rFonts w:ascii="Arial" w:eastAsia="Arial" w:hAnsi="Arial" w:cs="Arial"/>
          <w:b/>
          <w:sz w:val="24"/>
          <w:szCs w:val="24"/>
          <w:lang w:val="fr-CH"/>
        </w:rPr>
      </w:pPr>
    </w:p>
    <w:p w14:paraId="153987FE" w14:textId="42BB0DB4" w:rsidR="001B3F62" w:rsidRPr="00B32C6A" w:rsidRDefault="00850B29" w:rsidP="001B3F62">
      <w:pPr>
        <w:spacing w:before="100" w:beforeAutospacing="1" w:after="100" w:afterAutospacing="1" w:line="240" w:lineRule="auto"/>
        <w:contextualSpacing/>
        <w:jc w:val="center"/>
        <w:rPr>
          <w:rFonts w:ascii="Arial" w:eastAsia="Arial" w:hAnsi="Arial" w:cs="Arial"/>
          <w:b/>
          <w:sz w:val="24"/>
          <w:szCs w:val="24"/>
          <w:lang w:val="fr-CH"/>
        </w:rPr>
      </w:pPr>
      <w:r>
        <w:rPr>
          <w:rFonts w:ascii="Arial" w:eastAsia="Arial" w:hAnsi="Arial" w:cs="Arial"/>
          <w:b/>
          <w:bCs/>
          <w:sz w:val="24"/>
          <w:szCs w:val="24"/>
          <w:lang w:val="es-ES"/>
        </w:rPr>
        <w:t xml:space="preserve">Arte relojero que hará saltar por los aires su percepción del tiempo </w:t>
      </w:r>
    </w:p>
    <w:p w14:paraId="47AEC320" w14:textId="77777777" w:rsidR="001B3F62" w:rsidRPr="00B32C6A" w:rsidRDefault="001B3F62" w:rsidP="001B3F62">
      <w:pPr>
        <w:spacing w:after="0" w:line="240" w:lineRule="auto"/>
        <w:contextualSpacing/>
        <w:jc w:val="center"/>
        <w:rPr>
          <w:rFonts w:ascii="Arial" w:eastAsia="Arial" w:hAnsi="Arial" w:cs="Arial"/>
          <w:b/>
          <w:sz w:val="24"/>
          <w:szCs w:val="24"/>
          <w:lang w:val="fr-CH"/>
        </w:rPr>
      </w:pPr>
    </w:p>
    <w:p w14:paraId="51DA1E68" w14:textId="15285845" w:rsidR="001B3F62" w:rsidRPr="00F7310F" w:rsidRDefault="00850B29" w:rsidP="001B3F62">
      <w:pPr>
        <w:pStyle w:val="Sansinterligne"/>
        <w:contextualSpacing/>
        <w:jc w:val="center"/>
        <w:rPr>
          <w:rFonts w:ascii="Arial" w:eastAsia="Arial" w:hAnsi="Arial" w:cs="Arial"/>
          <w:b/>
          <w:sz w:val="24"/>
          <w:szCs w:val="24"/>
        </w:rPr>
      </w:pPr>
      <w:proofErr w:type="spellStart"/>
      <w:r>
        <w:rPr>
          <w:rFonts w:ascii="Arial" w:eastAsia="Arial" w:hAnsi="Arial" w:cs="Arial"/>
          <w:b/>
          <w:bCs/>
          <w:i/>
          <w:iCs/>
          <w:sz w:val="24"/>
          <w:szCs w:val="24"/>
          <w:lang w:val="es-ES"/>
        </w:rPr>
        <w:t>Grenade</w:t>
      </w:r>
      <w:proofErr w:type="spellEnd"/>
      <w:r>
        <w:rPr>
          <w:rFonts w:ascii="Arial" w:eastAsia="Arial" w:hAnsi="Arial" w:cs="Arial"/>
          <w:b/>
          <w:bCs/>
          <w:i/>
          <w:iCs/>
          <w:sz w:val="24"/>
          <w:szCs w:val="24"/>
          <w:lang w:val="es-ES"/>
        </w:rPr>
        <w:t xml:space="preserve"> </w:t>
      </w:r>
      <w:r>
        <w:rPr>
          <w:rFonts w:ascii="Arial" w:eastAsia="Arial" w:hAnsi="Arial" w:cs="Arial"/>
          <w:b/>
          <w:bCs/>
          <w:sz w:val="24"/>
          <w:szCs w:val="24"/>
          <w:lang w:val="es-ES"/>
        </w:rPr>
        <w:t>es una obra maestra de la mecánica que, haciendo gala de excelencia relojera, le encomienda la misión de «tirar de la anilla y vivir mientras pueda».</w:t>
      </w:r>
    </w:p>
    <w:p w14:paraId="34E49F01" w14:textId="41B4B770" w:rsidR="00F7310F" w:rsidRDefault="00F7310F" w:rsidP="00F7310F">
      <w:pPr>
        <w:pStyle w:val="Sansinterligne"/>
        <w:contextualSpacing/>
        <w:rPr>
          <w:rFonts w:ascii="Arial" w:eastAsia="Arial" w:hAnsi="Arial" w:cs="Arial"/>
          <w:b/>
        </w:rPr>
      </w:pPr>
    </w:p>
    <w:p w14:paraId="4CEE27DE" w14:textId="694271B0" w:rsidR="00F7310F" w:rsidRPr="001065AB" w:rsidRDefault="00F7310F" w:rsidP="00F7310F">
      <w:pPr>
        <w:pStyle w:val="Sansinterligne"/>
        <w:contextualSpacing/>
        <w:rPr>
          <w:rFonts w:ascii="Arial" w:hAnsi="Arial" w:cs="Arial"/>
          <w:bCs/>
          <w:sz w:val="24"/>
          <w:szCs w:val="20"/>
        </w:rPr>
      </w:pPr>
      <w:bookmarkStart w:id="0" w:name="_Hlk94503780"/>
      <w:proofErr w:type="spellStart"/>
      <w:r>
        <w:rPr>
          <w:rFonts w:ascii="Arial" w:hAnsi="Arial" w:cs="Arial"/>
          <w:sz w:val="24"/>
          <w:szCs w:val="20"/>
          <w:lang w:val="es-ES"/>
        </w:rPr>
        <w:t>L’Epée</w:t>
      </w:r>
      <w:bookmarkEnd w:id="0"/>
      <w:proofErr w:type="spellEnd"/>
      <w:r>
        <w:rPr>
          <w:rFonts w:ascii="Arial" w:hAnsi="Arial" w:cs="Arial"/>
          <w:sz w:val="24"/>
          <w:szCs w:val="20"/>
          <w:lang w:val="es-ES"/>
        </w:rPr>
        <w:t xml:space="preserve"> 1839 libera su mente con el </w:t>
      </w:r>
      <w:proofErr w:type="spellStart"/>
      <w:r>
        <w:rPr>
          <w:rFonts w:ascii="Arial" w:hAnsi="Arial" w:cs="Arial"/>
          <w:sz w:val="24"/>
          <w:szCs w:val="20"/>
          <w:lang w:val="es-ES"/>
        </w:rPr>
        <w:t>Grenade</w:t>
      </w:r>
      <w:proofErr w:type="spellEnd"/>
      <w:r>
        <w:rPr>
          <w:rFonts w:ascii="Arial" w:hAnsi="Arial" w:cs="Arial"/>
          <w:sz w:val="24"/>
          <w:szCs w:val="20"/>
          <w:lang w:val="es-ES"/>
        </w:rPr>
        <w:t xml:space="preserve">, una volátil creación relojera. El </w:t>
      </w:r>
      <w:proofErr w:type="spellStart"/>
      <w:r>
        <w:rPr>
          <w:rFonts w:ascii="Arial" w:hAnsi="Arial" w:cs="Arial"/>
          <w:sz w:val="24"/>
          <w:szCs w:val="20"/>
          <w:lang w:val="es-ES"/>
        </w:rPr>
        <w:t>Grenade</w:t>
      </w:r>
      <w:proofErr w:type="spellEnd"/>
      <w:r>
        <w:rPr>
          <w:rFonts w:ascii="Arial" w:hAnsi="Arial" w:cs="Arial"/>
          <w:sz w:val="24"/>
          <w:szCs w:val="20"/>
          <w:lang w:val="es-ES"/>
        </w:rPr>
        <w:t xml:space="preserve">, un reloj de sobremesa innovador y compacto, que se inspira en la forma de un explosivo muy peligroso, desafía el modo en que el tiempo rige nuestras vidas y la presión que nos lleva a sobrecargar nuestros días con tareas interminables. El </w:t>
      </w:r>
      <w:proofErr w:type="spellStart"/>
      <w:r>
        <w:rPr>
          <w:rFonts w:ascii="Arial" w:hAnsi="Arial" w:cs="Arial"/>
          <w:sz w:val="24"/>
          <w:szCs w:val="20"/>
          <w:lang w:val="es-ES"/>
        </w:rPr>
        <w:t>Grenade</w:t>
      </w:r>
      <w:proofErr w:type="spellEnd"/>
      <w:r>
        <w:rPr>
          <w:rFonts w:ascii="Arial" w:hAnsi="Arial" w:cs="Arial"/>
          <w:sz w:val="24"/>
          <w:szCs w:val="20"/>
          <w:lang w:val="es-ES"/>
        </w:rPr>
        <w:t xml:space="preserve"> libera la mente de las ataduras de la rutina impuesta por el estilo de vida actual.</w:t>
      </w:r>
    </w:p>
    <w:p w14:paraId="55A13E48" w14:textId="25DF2C18" w:rsidR="00552644" w:rsidRPr="001065AB" w:rsidRDefault="00552644" w:rsidP="00F7310F">
      <w:pPr>
        <w:pStyle w:val="Sansinterligne"/>
        <w:contextualSpacing/>
        <w:rPr>
          <w:rFonts w:ascii="Arial" w:hAnsi="Arial" w:cs="Arial"/>
          <w:bCs/>
          <w:sz w:val="24"/>
          <w:szCs w:val="20"/>
        </w:rPr>
      </w:pPr>
    </w:p>
    <w:p w14:paraId="7DAB69AF" w14:textId="6790D1E4" w:rsidR="00552644" w:rsidRPr="001065AB" w:rsidRDefault="00552644" w:rsidP="00F7310F">
      <w:pPr>
        <w:pStyle w:val="Sansinterligne"/>
        <w:contextualSpacing/>
        <w:rPr>
          <w:rFonts w:ascii="Arial" w:hAnsi="Arial" w:cs="Arial"/>
          <w:bCs/>
          <w:sz w:val="24"/>
          <w:szCs w:val="20"/>
        </w:rPr>
      </w:pPr>
      <w:r>
        <w:rPr>
          <w:rFonts w:ascii="Arial" w:hAnsi="Arial" w:cs="Arial"/>
          <w:sz w:val="24"/>
          <w:szCs w:val="20"/>
          <w:lang w:val="es-ES"/>
        </w:rPr>
        <w:t xml:space="preserve">El </w:t>
      </w:r>
      <w:proofErr w:type="spellStart"/>
      <w:r>
        <w:rPr>
          <w:rFonts w:ascii="Arial" w:hAnsi="Arial" w:cs="Arial"/>
          <w:sz w:val="24"/>
          <w:szCs w:val="20"/>
          <w:lang w:val="es-ES"/>
        </w:rPr>
        <w:t>Grenade</w:t>
      </w:r>
      <w:proofErr w:type="spellEnd"/>
      <w:r>
        <w:rPr>
          <w:rFonts w:ascii="Arial" w:hAnsi="Arial" w:cs="Arial"/>
          <w:sz w:val="24"/>
          <w:szCs w:val="20"/>
          <w:lang w:val="es-ES"/>
        </w:rPr>
        <w:t xml:space="preserve"> se inspira en la forma de la histórica granada MKII, dotada de una espoleta de detonación M6A4C unida a una anilla de la que se tira para activar el explosivo. Emulando este sistema, el </w:t>
      </w:r>
      <w:proofErr w:type="spellStart"/>
      <w:r>
        <w:rPr>
          <w:rFonts w:ascii="Arial" w:hAnsi="Arial" w:cs="Arial"/>
          <w:sz w:val="24"/>
          <w:szCs w:val="20"/>
          <w:lang w:val="es-ES"/>
        </w:rPr>
        <w:t>Grenade</w:t>
      </w:r>
      <w:proofErr w:type="spellEnd"/>
      <w:r>
        <w:rPr>
          <w:rFonts w:ascii="Arial" w:hAnsi="Arial" w:cs="Arial"/>
          <w:sz w:val="24"/>
          <w:szCs w:val="20"/>
          <w:lang w:val="es-ES"/>
        </w:rPr>
        <w:t xml:space="preserve"> de </w:t>
      </w:r>
      <w:proofErr w:type="spellStart"/>
      <w:r>
        <w:rPr>
          <w:rFonts w:ascii="Arial" w:hAnsi="Arial" w:cs="Arial"/>
          <w:sz w:val="24"/>
          <w:szCs w:val="20"/>
          <w:lang w:val="es-ES"/>
        </w:rPr>
        <w:t>L'Epée</w:t>
      </w:r>
      <w:proofErr w:type="spellEnd"/>
      <w:r>
        <w:rPr>
          <w:rFonts w:ascii="Arial" w:hAnsi="Arial" w:cs="Arial"/>
          <w:sz w:val="24"/>
          <w:szCs w:val="20"/>
          <w:lang w:val="es-ES"/>
        </w:rPr>
        <w:t xml:space="preserve"> está dotado de un pasador que sirve de llave. Al tirar del mismo, se puede ajustar la hora y dar cuerda al movimiento de ocho días de autonomía. En el momento en el que se tira de la anilla de una granada, la concentración debe ser absoluta: ya no hay marcha atrás, la granada está activada, así que, para sobrevivir, lo único que importa es el aquí y el ahora.</w:t>
      </w:r>
    </w:p>
    <w:p w14:paraId="1F2ECEED" w14:textId="6300B0D3" w:rsidR="006F14E3" w:rsidRPr="001065AB" w:rsidRDefault="006F14E3" w:rsidP="00F7310F">
      <w:pPr>
        <w:pStyle w:val="Sansinterligne"/>
        <w:contextualSpacing/>
        <w:rPr>
          <w:rFonts w:ascii="Arial" w:hAnsi="Arial" w:cs="Arial"/>
          <w:bCs/>
          <w:sz w:val="24"/>
          <w:szCs w:val="20"/>
        </w:rPr>
      </w:pPr>
    </w:p>
    <w:p w14:paraId="2C8C71EF" w14:textId="3402612E" w:rsidR="006F14E3" w:rsidRPr="001065AB" w:rsidRDefault="006F14E3" w:rsidP="00F7310F">
      <w:pPr>
        <w:pStyle w:val="Sansinterligne"/>
        <w:contextualSpacing/>
        <w:rPr>
          <w:rFonts w:ascii="Arial" w:hAnsi="Arial" w:cs="Arial"/>
          <w:bCs/>
          <w:sz w:val="24"/>
          <w:szCs w:val="20"/>
        </w:rPr>
      </w:pPr>
      <w:r>
        <w:rPr>
          <w:rFonts w:ascii="Arial" w:hAnsi="Arial" w:cs="Arial"/>
          <w:sz w:val="24"/>
          <w:szCs w:val="20"/>
          <w:lang w:val="es-ES"/>
        </w:rPr>
        <w:t xml:space="preserve">Al tirar de la anilla del </w:t>
      </w:r>
      <w:proofErr w:type="spellStart"/>
      <w:r>
        <w:rPr>
          <w:rFonts w:ascii="Arial" w:hAnsi="Arial" w:cs="Arial"/>
          <w:sz w:val="24"/>
          <w:szCs w:val="20"/>
          <w:lang w:val="es-ES"/>
        </w:rPr>
        <w:t>Grenade</w:t>
      </w:r>
      <w:proofErr w:type="spellEnd"/>
      <w:r>
        <w:rPr>
          <w:rFonts w:ascii="Arial" w:hAnsi="Arial" w:cs="Arial"/>
          <w:sz w:val="24"/>
          <w:szCs w:val="20"/>
          <w:lang w:val="es-ES"/>
        </w:rPr>
        <w:t xml:space="preserve"> de </w:t>
      </w:r>
      <w:proofErr w:type="spellStart"/>
      <w:r>
        <w:rPr>
          <w:rFonts w:ascii="Arial" w:hAnsi="Arial" w:cs="Arial"/>
          <w:sz w:val="24"/>
          <w:szCs w:val="20"/>
          <w:lang w:val="es-ES"/>
        </w:rPr>
        <w:t>L’Epée</w:t>
      </w:r>
      <w:proofErr w:type="spellEnd"/>
      <w:r>
        <w:rPr>
          <w:rFonts w:ascii="Arial" w:hAnsi="Arial" w:cs="Arial"/>
          <w:sz w:val="24"/>
          <w:szCs w:val="20"/>
          <w:lang w:val="es-ES"/>
        </w:rPr>
        <w:t>, se experimenta algo similar. Puede convertir el tiempo en lo que desee, pues al armar el muelle real, le otorga el poder de dirigir el tiempo. El reloj le obliga a concentrarse en el momento presente y en la labor de dar cuerda y ajustar la hora, recordándole que lo único que puede dar por sentado es ese mismo instante, que no debe malgastarlo.</w:t>
      </w:r>
    </w:p>
    <w:p w14:paraId="6D03817E" w14:textId="077C83A4" w:rsidR="000653CF" w:rsidRPr="001065AB" w:rsidRDefault="000653CF" w:rsidP="00F7310F">
      <w:pPr>
        <w:pStyle w:val="Sansinterligne"/>
        <w:contextualSpacing/>
        <w:rPr>
          <w:rFonts w:ascii="Arial" w:hAnsi="Arial" w:cs="Arial"/>
          <w:bCs/>
          <w:sz w:val="24"/>
          <w:szCs w:val="20"/>
        </w:rPr>
      </w:pPr>
    </w:p>
    <w:p w14:paraId="09B953C0" w14:textId="22557CF6" w:rsidR="00D46F9D" w:rsidRPr="001065AB" w:rsidRDefault="000653CF" w:rsidP="00F7310F">
      <w:pPr>
        <w:pStyle w:val="Sansinterligne"/>
        <w:contextualSpacing/>
        <w:rPr>
          <w:rFonts w:ascii="Arial" w:hAnsi="Arial" w:cs="Arial"/>
          <w:bCs/>
          <w:sz w:val="24"/>
          <w:szCs w:val="20"/>
        </w:rPr>
      </w:pPr>
      <w:r>
        <w:rPr>
          <w:rFonts w:ascii="Arial" w:hAnsi="Arial" w:cs="Arial"/>
          <w:sz w:val="24"/>
          <w:szCs w:val="20"/>
          <w:lang w:val="es-ES"/>
        </w:rPr>
        <w:t xml:space="preserve">Las horas y los minutos se indican en dos discos de aluminio negro que giran directamente por encima del corazón palpitante del </w:t>
      </w:r>
      <w:proofErr w:type="spellStart"/>
      <w:r>
        <w:rPr>
          <w:rFonts w:ascii="Arial" w:hAnsi="Arial" w:cs="Arial"/>
          <w:sz w:val="24"/>
          <w:szCs w:val="20"/>
          <w:lang w:val="es-ES"/>
        </w:rPr>
        <w:t>Grenade</w:t>
      </w:r>
      <w:proofErr w:type="spellEnd"/>
      <w:r>
        <w:rPr>
          <w:rFonts w:ascii="Arial" w:hAnsi="Arial" w:cs="Arial"/>
          <w:sz w:val="24"/>
          <w:szCs w:val="20"/>
          <w:lang w:val="es-ES"/>
        </w:rPr>
        <w:t>. Marcando el tictac a las habituales 18 000 </w:t>
      </w:r>
      <w:proofErr w:type="spellStart"/>
      <w:r>
        <w:rPr>
          <w:rFonts w:ascii="Arial" w:hAnsi="Arial" w:cs="Arial"/>
          <w:sz w:val="24"/>
          <w:szCs w:val="20"/>
          <w:lang w:val="es-ES"/>
        </w:rPr>
        <w:t>alt</w:t>
      </w:r>
      <w:proofErr w:type="spellEnd"/>
      <w:r>
        <w:rPr>
          <w:rFonts w:ascii="Arial" w:hAnsi="Arial" w:cs="Arial"/>
          <w:sz w:val="24"/>
          <w:szCs w:val="20"/>
          <w:lang w:val="es-ES"/>
        </w:rPr>
        <w:t xml:space="preserve">/h, el volante, en la parte frontal y centrado, nos advierte de manera audible de que el tiempo se nos escapa y de que nunca sabemos cuánto nos queda. Una vez que haya dado cuerda y ajustado la indicación de la hora del </w:t>
      </w:r>
      <w:proofErr w:type="spellStart"/>
      <w:r>
        <w:rPr>
          <w:rFonts w:ascii="Arial" w:hAnsi="Arial" w:cs="Arial"/>
          <w:sz w:val="24"/>
          <w:szCs w:val="20"/>
          <w:lang w:val="es-ES"/>
        </w:rPr>
        <w:t>Grenade</w:t>
      </w:r>
      <w:proofErr w:type="spellEnd"/>
      <w:r>
        <w:rPr>
          <w:rFonts w:ascii="Arial" w:hAnsi="Arial" w:cs="Arial"/>
          <w:sz w:val="24"/>
          <w:szCs w:val="20"/>
          <w:lang w:val="es-ES"/>
        </w:rPr>
        <w:t>, lo siguiente de lo que tendrá que ocuparse es de aprovechar bien el tiempo.</w:t>
      </w:r>
    </w:p>
    <w:p w14:paraId="03354682" w14:textId="2DDE8CD2" w:rsidR="001D3107" w:rsidRPr="001065AB" w:rsidRDefault="001D3107" w:rsidP="00F7310F">
      <w:pPr>
        <w:pStyle w:val="Sansinterligne"/>
        <w:contextualSpacing/>
        <w:rPr>
          <w:rFonts w:ascii="Arial" w:hAnsi="Arial" w:cs="Arial"/>
          <w:bCs/>
          <w:sz w:val="24"/>
          <w:szCs w:val="20"/>
        </w:rPr>
      </w:pPr>
    </w:p>
    <w:p w14:paraId="4ED2DD9B" w14:textId="51D0A01C" w:rsidR="000653CF" w:rsidRPr="001065AB" w:rsidRDefault="00FB5BBA" w:rsidP="00F7310F">
      <w:pPr>
        <w:pStyle w:val="Sansinterligne"/>
        <w:contextualSpacing/>
        <w:rPr>
          <w:rFonts w:ascii="Arial" w:hAnsi="Arial" w:cs="Arial"/>
          <w:bCs/>
          <w:sz w:val="24"/>
          <w:szCs w:val="20"/>
        </w:rPr>
      </w:pPr>
      <w:r>
        <w:rPr>
          <w:rFonts w:ascii="Arial" w:hAnsi="Arial" w:cs="Arial"/>
          <w:sz w:val="24"/>
          <w:szCs w:val="20"/>
          <w:lang w:val="es-ES"/>
        </w:rPr>
        <w:t xml:space="preserve">Los maestros relojeros de </w:t>
      </w:r>
      <w:proofErr w:type="spellStart"/>
      <w:r>
        <w:rPr>
          <w:rFonts w:ascii="Arial" w:hAnsi="Arial" w:cs="Arial"/>
          <w:sz w:val="24"/>
          <w:szCs w:val="20"/>
          <w:lang w:val="es-ES"/>
        </w:rPr>
        <w:t>L’Epée</w:t>
      </w:r>
      <w:proofErr w:type="spellEnd"/>
      <w:r>
        <w:rPr>
          <w:rFonts w:ascii="Arial" w:hAnsi="Arial" w:cs="Arial"/>
          <w:sz w:val="24"/>
          <w:szCs w:val="20"/>
          <w:lang w:val="es-ES"/>
        </w:rPr>
        <w:t xml:space="preserve"> han puesto todo su empeño en dar vida a un dispositivo que, además de dar la hora con precisión y regularidad, constituya un elemento decorativo que despierte curiosidad. No obstante, el </w:t>
      </w:r>
      <w:proofErr w:type="spellStart"/>
      <w:r>
        <w:rPr>
          <w:rFonts w:ascii="Arial" w:hAnsi="Arial" w:cs="Arial"/>
          <w:sz w:val="24"/>
          <w:szCs w:val="20"/>
          <w:lang w:val="es-ES"/>
        </w:rPr>
        <w:t>Grenade</w:t>
      </w:r>
      <w:proofErr w:type="spellEnd"/>
      <w:r>
        <w:rPr>
          <w:rFonts w:ascii="Arial" w:hAnsi="Arial" w:cs="Arial"/>
          <w:sz w:val="24"/>
          <w:szCs w:val="20"/>
          <w:lang w:val="es-ES"/>
        </w:rPr>
        <w:t xml:space="preserve"> no es meramente un reloj que resulta llamativo, se trata de toda una experiencia. Al tirar de la anilla, tendrá el poder de dinamitar el concepto del tiempo, reducirlo a minúsculos pedazos, pues cada tic y cada tac se experimentan fugazmente. Cada segundo que pasa, el tiempo se esfuma y nos conduce al futuro, e incluso al final de nuestro trayecto, sin que nos demos cuenta.</w:t>
      </w:r>
    </w:p>
    <w:p w14:paraId="4C872B32" w14:textId="7890E817" w:rsidR="00681FE2" w:rsidRPr="001065AB" w:rsidRDefault="00681FE2" w:rsidP="00F7310F">
      <w:pPr>
        <w:pStyle w:val="Sansinterligne"/>
        <w:contextualSpacing/>
        <w:rPr>
          <w:rFonts w:ascii="Arial" w:hAnsi="Arial" w:cs="Arial"/>
          <w:bCs/>
          <w:sz w:val="24"/>
          <w:szCs w:val="20"/>
        </w:rPr>
      </w:pPr>
    </w:p>
    <w:p w14:paraId="6A24ACC5" w14:textId="7A06386B" w:rsidR="00681FE2" w:rsidRDefault="00681FE2" w:rsidP="00F7310F">
      <w:pPr>
        <w:pStyle w:val="Sansinterligne"/>
        <w:contextualSpacing/>
        <w:rPr>
          <w:rFonts w:ascii="Arial" w:hAnsi="Arial" w:cs="Arial"/>
          <w:bCs/>
          <w:sz w:val="24"/>
          <w:szCs w:val="20"/>
        </w:rPr>
      </w:pPr>
      <w:r>
        <w:rPr>
          <w:rFonts w:ascii="Arial" w:hAnsi="Arial" w:cs="Arial"/>
          <w:sz w:val="24"/>
          <w:szCs w:val="20"/>
          <w:lang w:val="es-ES"/>
        </w:rPr>
        <w:t xml:space="preserve">Con este reloj, </w:t>
      </w:r>
      <w:proofErr w:type="spellStart"/>
      <w:r>
        <w:rPr>
          <w:rFonts w:ascii="Arial" w:hAnsi="Arial" w:cs="Arial"/>
          <w:sz w:val="24"/>
          <w:szCs w:val="20"/>
          <w:lang w:val="es-ES"/>
        </w:rPr>
        <w:t>L’Epée</w:t>
      </w:r>
      <w:proofErr w:type="spellEnd"/>
      <w:r>
        <w:rPr>
          <w:rFonts w:ascii="Arial" w:hAnsi="Arial" w:cs="Arial"/>
          <w:sz w:val="24"/>
          <w:szCs w:val="20"/>
          <w:lang w:val="es-ES"/>
        </w:rPr>
        <w:t xml:space="preserve"> nos apremia a «tirar de la anilla y vivir mientras se pueda».</w:t>
      </w:r>
    </w:p>
    <w:p w14:paraId="5BAF55E8" w14:textId="707F9AFE" w:rsidR="001065AB" w:rsidRDefault="001065AB" w:rsidP="00F7310F">
      <w:pPr>
        <w:pStyle w:val="Sansinterligne"/>
        <w:contextualSpacing/>
        <w:rPr>
          <w:rFonts w:ascii="Arial" w:hAnsi="Arial" w:cs="Arial"/>
          <w:bCs/>
          <w:sz w:val="24"/>
          <w:szCs w:val="20"/>
        </w:rPr>
      </w:pPr>
    </w:p>
    <w:p w14:paraId="6A69E9D2" w14:textId="079F48EF" w:rsidR="001065AB" w:rsidRPr="00B32C6A" w:rsidRDefault="001065AB" w:rsidP="00F7310F">
      <w:pPr>
        <w:pStyle w:val="Sansinterligne"/>
        <w:contextualSpacing/>
        <w:rPr>
          <w:rFonts w:ascii="Arial" w:hAnsi="Arial" w:cs="Arial"/>
          <w:b/>
          <w:sz w:val="24"/>
          <w:szCs w:val="20"/>
          <w:lang w:val="en-GB"/>
        </w:rPr>
      </w:pPr>
      <w:r>
        <w:rPr>
          <w:rFonts w:ascii="Arial" w:hAnsi="Arial" w:cs="Arial"/>
          <w:b/>
          <w:bCs/>
          <w:sz w:val="24"/>
          <w:szCs w:val="20"/>
          <w:lang w:val="es-ES"/>
        </w:rPr>
        <w:lastRenderedPageBreak/>
        <w:t xml:space="preserve">El </w:t>
      </w:r>
      <w:proofErr w:type="spellStart"/>
      <w:r>
        <w:rPr>
          <w:rFonts w:ascii="Arial" w:hAnsi="Arial" w:cs="Arial"/>
          <w:b/>
          <w:bCs/>
          <w:sz w:val="24"/>
          <w:szCs w:val="20"/>
          <w:lang w:val="es-ES"/>
        </w:rPr>
        <w:t>Grenade</w:t>
      </w:r>
      <w:proofErr w:type="spellEnd"/>
      <w:r>
        <w:rPr>
          <w:rFonts w:ascii="Arial" w:hAnsi="Arial" w:cs="Arial"/>
          <w:b/>
          <w:bCs/>
          <w:sz w:val="24"/>
          <w:szCs w:val="20"/>
          <w:lang w:val="es-ES"/>
        </w:rPr>
        <w:t xml:space="preserve"> se presenta en una edición limitada de 99</w:t>
      </w:r>
      <w:r>
        <w:rPr>
          <w:rFonts w:ascii="Arial" w:hAnsi="Arial" w:cs="Arial"/>
          <w:sz w:val="24"/>
          <w:szCs w:val="20"/>
          <w:lang w:val="es-ES"/>
        </w:rPr>
        <w:t> </w:t>
      </w:r>
      <w:r>
        <w:rPr>
          <w:rFonts w:ascii="Arial" w:hAnsi="Arial" w:cs="Arial"/>
          <w:b/>
          <w:bCs/>
          <w:sz w:val="24"/>
          <w:szCs w:val="20"/>
          <w:lang w:val="es-ES"/>
        </w:rPr>
        <w:t xml:space="preserve">ejemplares de cada color. Primeros colores disponibles: 50 </w:t>
      </w:r>
      <w:proofErr w:type="spellStart"/>
      <w:r>
        <w:rPr>
          <w:rFonts w:ascii="Arial" w:hAnsi="Arial" w:cs="Arial"/>
          <w:b/>
          <w:bCs/>
          <w:sz w:val="24"/>
          <w:szCs w:val="20"/>
          <w:lang w:val="es-ES"/>
        </w:rPr>
        <w:t>Shades</w:t>
      </w:r>
      <w:proofErr w:type="spellEnd"/>
      <w:r>
        <w:rPr>
          <w:rFonts w:ascii="Arial" w:hAnsi="Arial" w:cs="Arial"/>
          <w:b/>
          <w:bCs/>
          <w:sz w:val="24"/>
          <w:szCs w:val="20"/>
          <w:lang w:val="es-ES"/>
        </w:rPr>
        <w:t xml:space="preserve"> </w:t>
      </w:r>
      <w:proofErr w:type="spellStart"/>
      <w:r>
        <w:rPr>
          <w:rFonts w:ascii="Arial" w:hAnsi="Arial" w:cs="Arial"/>
          <w:b/>
          <w:bCs/>
          <w:sz w:val="24"/>
          <w:szCs w:val="20"/>
          <w:lang w:val="es-ES"/>
        </w:rPr>
        <w:t>of</w:t>
      </w:r>
      <w:proofErr w:type="spellEnd"/>
      <w:r>
        <w:rPr>
          <w:rFonts w:ascii="Arial" w:hAnsi="Arial" w:cs="Arial"/>
          <w:b/>
          <w:bCs/>
          <w:sz w:val="24"/>
          <w:szCs w:val="20"/>
          <w:lang w:val="es-ES"/>
        </w:rPr>
        <w:t xml:space="preserve"> Grey, Pink Coral </w:t>
      </w:r>
      <w:proofErr w:type="spellStart"/>
      <w:r>
        <w:rPr>
          <w:rFonts w:ascii="Arial" w:hAnsi="Arial" w:cs="Arial"/>
          <w:b/>
          <w:bCs/>
          <w:sz w:val="24"/>
          <w:szCs w:val="20"/>
          <w:lang w:val="es-ES"/>
        </w:rPr>
        <w:t>Reef</w:t>
      </w:r>
      <w:proofErr w:type="spellEnd"/>
      <w:r>
        <w:rPr>
          <w:rFonts w:ascii="Arial" w:hAnsi="Arial" w:cs="Arial"/>
          <w:b/>
          <w:bCs/>
          <w:sz w:val="24"/>
          <w:szCs w:val="20"/>
          <w:lang w:val="es-ES"/>
        </w:rPr>
        <w:t xml:space="preserve">, Deep Blue, Wild Blue </w:t>
      </w:r>
      <w:proofErr w:type="spellStart"/>
      <w:r>
        <w:rPr>
          <w:rFonts w:ascii="Arial" w:hAnsi="Arial" w:cs="Arial"/>
          <w:b/>
          <w:bCs/>
          <w:sz w:val="24"/>
          <w:szCs w:val="20"/>
          <w:lang w:val="es-ES"/>
        </w:rPr>
        <w:t>Yonder</w:t>
      </w:r>
      <w:proofErr w:type="spellEnd"/>
      <w:r>
        <w:rPr>
          <w:rFonts w:ascii="Arial" w:hAnsi="Arial" w:cs="Arial"/>
          <w:b/>
          <w:bCs/>
          <w:sz w:val="24"/>
          <w:szCs w:val="20"/>
          <w:lang w:val="es-ES"/>
        </w:rPr>
        <w:t xml:space="preserve">, </w:t>
      </w:r>
      <w:proofErr w:type="spellStart"/>
      <w:r>
        <w:rPr>
          <w:rFonts w:ascii="Arial" w:hAnsi="Arial" w:cs="Arial"/>
          <w:b/>
          <w:bCs/>
          <w:sz w:val="24"/>
          <w:szCs w:val="20"/>
          <w:lang w:val="es-ES"/>
        </w:rPr>
        <w:t>Emerald</w:t>
      </w:r>
      <w:proofErr w:type="spellEnd"/>
      <w:r>
        <w:rPr>
          <w:rFonts w:ascii="Arial" w:hAnsi="Arial" w:cs="Arial"/>
          <w:b/>
          <w:bCs/>
          <w:sz w:val="24"/>
          <w:szCs w:val="20"/>
          <w:lang w:val="es-ES"/>
        </w:rPr>
        <w:t xml:space="preserve"> </w:t>
      </w:r>
      <w:proofErr w:type="spellStart"/>
      <w:r>
        <w:rPr>
          <w:rFonts w:ascii="Arial" w:hAnsi="Arial" w:cs="Arial"/>
          <w:b/>
          <w:bCs/>
          <w:sz w:val="24"/>
          <w:szCs w:val="20"/>
          <w:lang w:val="es-ES"/>
        </w:rPr>
        <w:t>Glade</w:t>
      </w:r>
      <w:proofErr w:type="spellEnd"/>
      <w:r>
        <w:rPr>
          <w:rFonts w:ascii="Arial" w:hAnsi="Arial" w:cs="Arial"/>
          <w:b/>
          <w:bCs/>
          <w:sz w:val="24"/>
          <w:szCs w:val="20"/>
          <w:lang w:val="es-ES"/>
        </w:rPr>
        <w:t xml:space="preserve">, Green Forest </w:t>
      </w:r>
      <w:proofErr w:type="spellStart"/>
      <w:r>
        <w:rPr>
          <w:rFonts w:ascii="Arial" w:hAnsi="Arial" w:cs="Arial"/>
          <w:b/>
          <w:bCs/>
          <w:sz w:val="24"/>
          <w:szCs w:val="20"/>
          <w:lang w:val="es-ES"/>
        </w:rPr>
        <w:t>Dawn</w:t>
      </w:r>
      <w:proofErr w:type="spellEnd"/>
      <w:r>
        <w:rPr>
          <w:rFonts w:ascii="Arial" w:hAnsi="Arial" w:cs="Arial"/>
          <w:b/>
          <w:bCs/>
          <w:sz w:val="24"/>
          <w:szCs w:val="20"/>
          <w:lang w:val="es-ES"/>
        </w:rPr>
        <w:t xml:space="preserve">, Red </w:t>
      </w:r>
      <w:proofErr w:type="spellStart"/>
      <w:r>
        <w:rPr>
          <w:rFonts w:ascii="Arial" w:hAnsi="Arial" w:cs="Arial"/>
          <w:b/>
          <w:bCs/>
          <w:sz w:val="24"/>
          <w:szCs w:val="20"/>
          <w:lang w:val="es-ES"/>
        </w:rPr>
        <w:t>October</w:t>
      </w:r>
      <w:proofErr w:type="spellEnd"/>
      <w:r>
        <w:rPr>
          <w:rFonts w:ascii="Arial" w:hAnsi="Arial" w:cs="Arial"/>
          <w:b/>
          <w:bCs/>
          <w:sz w:val="24"/>
          <w:szCs w:val="20"/>
          <w:lang w:val="es-ES"/>
        </w:rPr>
        <w:t xml:space="preserve">, </w:t>
      </w:r>
      <w:proofErr w:type="spellStart"/>
      <w:r>
        <w:rPr>
          <w:rFonts w:ascii="Arial" w:hAnsi="Arial" w:cs="Arial"/>
          <w:b/>
          <w:bCs/>
          <w:sz w:val="24"/>
          <w:szCs w:val="20"/>
          <w:lang w:val="es-ES"/>
        </w:rPr>
        <w:t>Purple</w:t>
      </w:r>
      <w:proofErr w:type="spellEnd"/>
      <w:r>
        <w:rPr>
          <w:rFonts w:ascii="Arial" w:hAnsi="Arial" w:cs="Arial"/>
          <w:b/>
          <w:bCs/>
          <w:sz w:val="24"/>
          <w:szCs w:val="20"/>
          <w:lang w:val="es-ES"/>
        </w:rPr>
        <w:t xml:space="preserve"> Rain y Black Raven.</w:t>
      </w:r>
    </w:p>
    <w:p w14:paraId="54D196AC" w14:textId="078E2CA3" w:rsidR="000C380F" w:rsidRPr="00B32C6A" w:rsidRDefault="000C380F" w:rsidP="00F7310F">
      <w:pPr>
        <w:pStyle w:val="Sansinterligne"/>
        <w:contextualSpacing/>
        <w:rPr>
          <w:rFonts w:ascii="Arial" w:hAnsi="Arial" w:cs="Arial"/>
          <w:bCs/>
          <w:sz w:val="24"/>
          <w:szCs w:val="20"/>
          <w:lang w:val="en-GB"/>
        </w:rPr>
      </w:pPr>
    </w:p>
    <w:p w14:paraId="7578DFCA" w14:textId="77777777" w:rsidR="00CF3AEB" w:rsidRPr="00B32C6A" w:rsidRDefault="00CF3AEB" w:rsidP="00F7310F">
      <w:pPr>
        <w:pStyle w:val="Sansinterligne"/>
        <w:contextualSpacing/>
        <w:rPr>
          <w:rFonts w:ascii="Arial" w:hAnsi="Arial" w:cs="Arial"/>
          <w:bCs/>
          <w:sz w:val="24"/>
          <w:szCs w:val="20"/>
          <w:lang w:val="en-GB"/>
        </w:rPr>
      </w:pPr>
    </w:p>
    <w:p w14:paraId="3E28054F" w14:textId="313DCA5D" w:rsidR="00CF3AEB" w:rsidRPr="00B32C6A" w:rsidRDefault="00CF3AEB" w:rsidP="00F7310F">
      <w:pPr>
        <w:pStyle w:val="Sansinterligne"/>
        <w:contextualSpacing/>
        <w:rPr>
          <w:rFonts w:ascii="Arial" w:hAnsi="Arial" w:cs="Arial"/>
          <w:bCs/>
          <w:sz w:val="24"/>
          <w:szCs w:val="20"/>
          <w:lang w:val="en-GB"/>
        </w:rPr>
      </w:pPr>
    </w:p>
    <w:p w14:paraId="2A89161F" w14:textId="77777777" w:rsidR="00CF3AEB" w:rsidRPr="00B32C6A" w:rsidRDefault="00CF3AEB" w:rsidP="00F7310F">
      <w:pPr>
        <w:pStyle w:val="Sansinterligne"/>
        <w:contextualSpacing/>
        <w:rPr>
          <w:rFonts w:ascii="Arial" w:hAnsi="Arial" w:cs="Arial"/>
          <w:bCs/>
          <w:sz w:val="24"/>
          <w:szCs w:val="20"/>
          <w:lang w:val="en-GB"/>
        </w:rPr>
      </w:pPr>
    </w:p>
    <w:p w14:paraId="3358E5A8" w14:textId="77777777" w:rsidR="00CF3AEB" w:rsidRPr="00B32C6A" w:rsidRDefault="00CF3AEB" w:rsidP="00F7310F">
      <w:pPr>
        <w:pStyle w:val="Sansinterligne"/>
        <w:contextualSpacing/>
        <w:rPr>
          <w:rFonts w:ascii="Arial" w:hAnsi="Arial" w:cs="Arial"/>
          <w:bCs/>
          <w:sz w:val="24"/>
          <w:szCs w:val="20"/>
          <w:lang w:val="en-GB"/>
        </w:rPr>
      </w:pPr>
    </w:p>
    <w:p w14:paraId="61165813" w14:textId="3CA0CE96" w:rsidR="00CF3AEB" w:rsidRPr="00CF3AEB" w:rsidRDefault="00CF3AEB" w:rsidP="00F7310F">
      <w:pPr>
        <w:pStyle w:val="Sansinterligne"/>
        <w:contextualSpacing/>
        <w:rPr>
          <w:rFonts w:ascii="Arial" w:hAnsi="Arial" w:cs="Arial"/>
          <w:b/>
          <w:sz w:val="24"/>
          <w:szCs w:val="20"/>
        </w:rPr>
      </w:pPr>
      <w:r>
        <w:rPr>
          <w:rFonts w:ascii="Arial" w:hAnsi="Arial" w:cs="Arial"/>
          <w:b/>
          <w:bCs/>
          <w:sz w:val="24"/>
          <w:szCs w:val="20"/>
          <w:lang w:val="es-ES"/>
        </w:rPr>
        <w:t>Diseño e inspiración</w:t>
      </w:r>
    </w:p>
    <w:p w14:paraId="0C2C36E2" w14:textId="17422B89" w:rsidR="00CF3AEB" w:rsidRDefault="00CF3AEB" w:rsidP="00F7310F">
      <w:pPr>
        <w:pStyle w:val="Sansinterligne"/>
        <w:contextualSpacing/>
        <w:rPr>
          <w:rFonts w:ascii="Arial" w:hAnsi="Arial" w:cs="Arial"/>
          <w:bCs/>
          <w:sz w:val="24"/>
          <w:szCs w:val="20"/>
        </w:rPr>
      </w:pPr>
    </w:p>
    <w:p w14:paraId="608CD96B" w14:textId="761CBCB0" w:rsidR="00CF3AEB" w:rsidRPr="003541C2" w:rsidRDefault="00CF3AEB" w:rsidP="00F7310F">
      <w:pPr>
        <w:pStyle w:val="Sansinterligne"/>
        <w:contextualSpacing/>
        <w:rPr>
          <w:rFonts w:ascii="Arial" w:hAnsi="Arial" w:cs="Arial"/>
          <w:bCs/>
          <w:sz w:val="24"/>
          <w:szCs w:val="24"/>
        </w:rPr>
      </w:pPr>
      <w:r>
        <w:rPr>
          <w:rFonts w:ascii="Arial" w:hAnsi="Arial" w:cs="Arial"/>
          <w:sz w:val="24"/>
          <w:szCs w:val="20"/>
          <w:lang w:val="es-ES"/>
        </w:rPr>
        <w:t xml:space="preserve">La granada histórica MKII se ha convertido en un arma inconfundible que simboliza la guerra </w:t>
      </w:r>
      <w:r>
        <w:rPr>
          <w:rFonts w:ascii="Arial" w:hAnsi="Arial" w:cs="Arial"/>
          <w:sz w:val="24"/>
          <w:szCs w:val="24"/>
          <w:lang w:val="es-ES"/>
        </w:rPr>
        <w:t xml:space="preserve">y la violencia. Sin embargo, por sí sola, una granada no es más que una energía potencial, al igual que un muelle real en espiral. Cuando se tira de la anilla, en la espoleta se desencadena una reacción química que da comienzo a la cuenta atrás. Por su parte, una vez que se ha armado el muelle real del </w:t>
      </w:r>
      <w:proofErr w:type="spellStart"/>
      <w:r>
        <w:rPr>
          <w:rFonts w:ascii="Arial" w:hAnsi="Arial" w:cs="Arial"/>
          <w:sz w:val="24"/>
          <w:szCs w:val="24"/>
          <w:lang w:val="es-ES"/>
        </w:rPr>
        <w:t>Grenade</w:t>
      </w:r>
      <w:proofErr w:type="spellEnd"/>
      <w:r>
        <w:rPr>
          <w:rFonts w:ascii="Arial" w:hAnsi="Arial" w:cs="Arial"/>
          <w:sz w:val="24"/>
          <w:szCs w:val="24"/>
          <w:lang w:val="es-ES"/>
        </w:rPr>
        <w:t xml:space="preserve"> de </w:t>
      </w:r>
      <w:proofErr w:type="spellStart"/>
      <w:r>
        <w:rPr>
          <w:rFonts w:ascii="Arial" w:hAnsi="Arial" w:cs="Arial"/>
          <w:sz w:val="24"/>
          <w:szCs w:val="24"/>
          <w:lang w:val="es-ES"/>
        </w:rPr>
        <w:t>L’Epée</w:t>
      </w:r>
      <w:proofErr w:type="spellEnd"/>
      <w:r>
        <w:rPr>
          <w:rFonts w:ascii="Arial" w:hAnsi="Arial" w:cs="Arial"/>
          <w:sz w:val="24"/>
          <w:szCs w:val="24"/>
          <w:lang w:val="es-ES"/>
        </w:rPr>
        <w:t>, el volante lleva el control del tiempo.</w:t>
      </w:r>
    </w:p>
    <w:p w14:paraId="35C5F096" w14:textId="77777777" w:rsidR="00CF3AEB" w:rsidRPr="003541C2" w:rsidRDefault="00CF3AEB" w:rsidP="00F7310F">
      <w:pPr>
        <w:pStyle w:val="Sansinterligne"/>
        <w:contextualSpacing/>
        <w:rPr>
          <w:rFonts w:ascii="Arial" w:hAnsi="Arial" w:cs="Arial"/>
          <w:bCs/>
          <w:sz w:val="24"/>
          <w:szCs w:val="24"/>
        </w:rPr>
      </w:pPr>
    </w:p>
    <w:p w14:paraId="74532F1F" w14:textId="30BEF36F" w:rsidR="000C380F" w:rsidRPr="001065AB" w:rsidRDefault="00A10054" w:rsidP="00F7310F">
      <w:pPr>
        <w:pStyle w:val="Sansinterligne"/>
        <w:contextualSpacing/>
        <w:rPr>
          <w:rFonts w:ascii="Arial" w:hAnsi="Arial" w:cs="Arial"/>
          <w:bCs/>
          <w:sz w:val="24"/>
          <w:szCs w:val="20"/>
        </w:rPr>
      </w:pPr>
      <w:r>
        <w:rPr>
          <w:rFonts w:ascii="Arial" w:hAnsi="Arial" w:cs="Arial"/>
          <w:sz w:val="24"/>
          <w:szCs w:val="24"/>
          <w:lang w:val="es-ES"/>
        </w:rPr>
        <w:t xml:space="preserve">El armazón del </w:t>
      </w:r>
      <w:proofErr w:type="spellStart"/>
      <w:r>
        <w:rPr>
          <w:rFonts w:ascii="Arial" w:hAnsi="Arial" w:cs="Arial"/>
          <w:sz w:val="24"/>
          <w:szCs w:val="24"/>
          <w:lang w:val="es-ES"/>
        </w:rPr>
        <w:t>Grenade</w:t>
      </w:r>
      <w:proofErr w:type="spellEnd"/>
      <w:r>
        <w:rPr>
          <w:rFonts w:ascii="Arial" w:hAnsi="Arial" w:cs="Arial"/>
          <w:sz w:val="24"/>
          <w:szCs w:val="24"/>
          <w:lang w:val="es-ES"/>
        </w:rPr>
        <w:t xml:space="preserve"> está compuesto por cinco platinas distintas y seis soportes verticales, con muescas y entrelazados entre sí para emular el cuerpo estriado de la granada MKII original. Cuando no se usa, el pasador que sirve de llave se guarda de forma segura en el armazón con forma de espoleta</w:t>
      </w:r>
      <w:r>
        <w:rPr>
          <w:rFonts w:ascii="Arial" w:hAnsi="Arial" w:cs="Arial"/>
          <w:sz w:val="24"/>
          <w:szCs w:val="20"/>
          <w:lang w:val="es-ES"/>
        </w:rPr>
        <w:t xml:space="preserve"> que hay en la parte superior de la estructura. Para ajustar la hora, se saca de este receptáculo y se inserta en la tija situada en el centro de la platina superior. Un pequeño índice, que reproduce la forma de la granada varita alemana de 1915, señala las horas y los minutos a medida que giran lentamente en los discos.</w:t>
      </w:r>
    </w:p>
    <w:p w14:paraId="33C666E4" w14:textId="5D6612D1" w:rsidR="00EF4552" w:rsidRPr="001065AB" w:rsidRDefault="00EF4552" w:rsidP="00F7310F">
      <w:pPr>
        <w:pStyle w:val="Sansinterligne"/>
        <w:contextualSpacing/>
        <w:rPr>
          <w:rFonts w:ascii="Arial" w:hAnsi="Arial" w:cs="Arial"/>
          <w:bCs/>
          <w:sz w:val="24"/>
          <w:szCs w:val="20"/>
        </w:rPr>
      </w:pPr>
    </w:p>
    <w:p w14:paraId="2FECBB89" w14:textId="0092246A" w:rsidR="00EF4552" w:rsidRPr="004761DD" w:rsidRDefault="00EF4552" w:rsidP="00F7310F">
      <w:pPr>
        <w:pStyle w:val="Sansinterligne"/>
        <w:contextualSpacing/>
        <w:rPr>
          <w:rFonts w:ascii="Arial" w:hAnsi="Arial" w:cs="Arial"/>
          <w:bCs/>
          <w:sz w:val="24"/>
          <w:szCs w:val="24"/>
        </w:rPr>
      </w:pPr>
      <w:r>
        <w:rPr>
          <w:rFonts w:ascii="Arial" w:hAnsi="Arial" w:cs="Arial"/>
          <w:sz w:val="24"/>
          <w:szCs w:val="24"/>
          <w:lang w:val="es-ES"/>
        </w:rPr>
        <w:t xml:space="preserve">El tren de engranajes, montado en el centro del </w:t>
      </w:r>
      <w:proofErr w:type="spellStart"/>
      <w:r>
        <w:rPr>
          <w:rFonts w:ascii="Arial" w:hAnsi="Arial" w:cs="Arial"/>
          <w:sz w:val="24"/>
          <w:szCs w:val="24"/>
          <w:lang w:val="es-ES"/>
        </w:rPr>
        <w:t>Grenade</w:t>
      </w:r>
      <w:proofErr w:type="spellEnd"/>
      <w:r>
        <w:rPr>
          <w:rFonts w:ascii="Arial" w:hAnsi="Arial" w:cs="Arial"/>
          <w:sz w:val="24"/>
          <w:szCs w:val="24"/>
          <w:lang w:val="es-ES"/>
        </w:rPr>
        <w:t>, se puede entrever por detrás del conjunto del volante y el escape situado en la parte frontal. Por debajo, se encuentra el muelle real, que ofrece ocho días de autonomía y se arma por medio de la tija que hay en la parte inferior del reloj.</w:t>
      </w:r>
    </w:p>
    <w:p w14:paraId="1997DA91" w14:textId="71A89AAE" w:rsidR="003541C2" w:rsidRPr="004761DD" w:rsidRDefault="003541C2" w:rsidP="00F7310F">
      <w:pPr>
        <w:pStyle w:val="Sansinterligne"/>
        <w:contextualSpacing/>
        <w:rPr>
          <w:rFonts w:ascii="Arial" w:hAnsi="Arial" w:cs="Arial"/>
          <w:bCs/>
          <w:sz w:val="24"/>
          <w:szCs w:val="24"/>
        </w:rPr>
      </w:pPr>
    </w:p>
    <w:p w14:paraId="6C42F347" w14:textId="34422C15" w:rsidR="003541C2" w:rsidRPr="004761DD" w:rsidRDefault="003541C2" w:rsidP="00F7310F">
      <w:pPr>
        <w:pStyle w:val="Sansinterligne"/>
        <w:contextualSpacing/>
        <w:rPr>
          <w:rFonts w:ascii="Arial" w:hAnsi="Arial" w:cs="Arial"/>
          <w:bCs/>
          <w:sz w:val="24"/>
          <w:szCs w:val="24"/>
        </w:rPr>
      </w:pPr>
      <w:r>
        <w:rPr>
          <w:rFonts w:ascii="Arial" w:hAnsi="Arial" w:cs="Arial"/>
          <w:sz w:val="24"/>
          <w:szCs w:val="24"/>
          <w:lang w:val="es-ES"/>
        </w:rPr>
        <w:t xml:space="preserve">Al igual que en una granada, la anilla es el principal punto de interacción con el </w:t>
      </w:r>
      <w:proofErr w:type="spellStart"/>
      <w:r>
        <w:rPr>
          <w:rFonts w:ascii="Arial" w:hAnsi="Arial" w:cs="Arial"/>
          <w:sz w:val="24"/>
          <w:szCs w:val="24"/>
          <w:lang w:val="es-ES"/>
        </w:rPr>
        <w:t>Grenade</w:t>
      </w:r>
      <w:proofErr w:type="spellEnd"/>
      <w:r>
        <w:rPr>
          <w:rFonts w:ascii="Arial" w:hAnsi="Arial" w:cs="Arial"/>
          <w:sz w:val="24"/>
          <w:szCs w:val="24"/>
          <w:lang w:val="es-ES"/>
        </w:rPr>
        <w:t xml:space="preserve"> de </w:t>
      </w:r>
      <w:proofErr w:type="spellStart"/>
      <w:r>
        <w:rPr>
          <w:rFonts w:ascii="Arial" w:hAnsi="Arial" w:cs="Arial"/>
          <w:sz w:val="24"/>
          <w:szCs w:val="24"/>
          <w:lang w:val="es-ES"/>
        </w:rPr>
        <w:t>L’Epée</w:t>
      </w:r>
      <w:proofErr w:type="spellEnd"/>
      <w:r>
        <w:rPr>
          <w:rFonts w:ascii="Arial" w:hAnsi="Arial" w:cs="Arial"/>
          <w:sz w:val="24"/>
          <w:szCs w:val="24"/>
          <w:lang w:val="es-ES"/>
        </w:rPr>
        <w:t xml:space="preserve">. Al contrario que la histórica MKII, que estaba destinada a sembrar la violencia, el reloj </w:t>
      </w:r>
      <w:proofErr w:type="spellStart"/>
      <w:r>
        <w:rPr>
          <w:rFonts w:ascii="Arial" w:hAnsi="Arial" w:cs="Arial"/>
          <w:sz w:val="24"/>
          <w:szCs w:val="24"/>
          <w:lang w:val="es-ES"/>
        </w:rPr>
        <w:t>Grenade</w:t>
      </w:r>
      <w:proofErr w:type="spellEnd"/>
      <w:r>
        <w:rPr>
          <w:rFonts w:ascii="Arial" w:hAnsi="Arial" w:cs="Arial"/>
          <w:sz w:val="24"/>
          <w:szCs w:val="24"/>
          <w:lang w:val="es-ES"/>
        </w:rPr>
        <w:t xml:space="preserve"> pretende únicamente desarmar nuestra percepción del tiempo y el modo en que rige nuestras vidas. Hay quien concibe el tiempo como un río que fluye. Sin embargo, el tiempo está compuesto por infinidad de pequeños momentos que se van encadenando. El tictac del </w:t>
      </w:r>
      <w:proofErr w:type="spellStart"/>
      <w:r>
        <w:rPr>
          <w:rFonts w:ascii="Arial" w:hAnsi="Arial" w:cs="Arial"/>
          <w:sz w:val="24"/>
          <w:szCs w:val="24"/>
          <w:lang w:val="es-ES"/>
        </w:rPr>
        <w:t>Grenade</w:t>
      </w:r>
      <w:proofErr w:type="spellEnd"/>
      <w:r>
        <w:rPr>
          <w:rFonts w:ascii="Arial" w:hAnsi="Arial" w:cs="Arial"/>
          <w:sz w:val="24"/>
          <w:szCs w:val="24"/>
          <w:lang w:val="es-ES"/>
        </w:rPr>
        <w:t xml:space="preserve"> nos hace ser conscientes de esos pequeños momentos, que nos brindan la oportunidad de cambiar nuestra vida.</w:t>
      </w:r>
    </w:p>
    <w:p w14:paraId="6FA364C4" w14:textId="6A5DA0E5" w:rsidR="004761DD" w:rsidRPr="004761DD" w:rsidRDefault="004761DD" w:rsidP="00F7310F">
      <w:pPr>
        <w:pStyle w:val="Sansinterligne"/>
        <w:contextualSpacing/>
        <w:rPr>
          <w:rFonts w:ascii="Arial" w:hAnsi="Arial" w:cs="Arial"/>
          <w:bCs/>
          <w:sz w:val="24"/>
          <w:szCs w:val="24"/>
        </w:rPr>
      </w:pPr>
    </w:p>
    <w:p w14:paraId="5F5C6FBC" w14:textId="5D766AA0" w:rsidR="004761DD" w:rsidRDefault="004761DD" w:rsidP="004761DD">
      <w:pPr>
        <w:pStyle w:val="Sansinterligne"/>
        <w:contextualSpacing/>
        <w:rPr>
          <w:rFonts w:ascii="Arial" w:hAnsi="Arial" w:cs="Arial"/>
          <w:bCs/>
          <w:sz w:val="24"/>
          <w:szCs w:val="24"/>
        </w:rPr>
      </w:pPr>
      <w:r>
        <w:rPr>
          <w:rFonts w:ascii="Arial" w:hAnsi="Arial" w:cs="Arial"/>
          <w:sz w:val="24"/>
          <w:szCs w:val="24"/>
          <w:lang w:val="es-ES"/>
        </w:rPr>
        <w:t xml:space="preserve">Cuando una granada convencional explota, lo aniquila todo a su alrededor. Cuando se activa el </w:t>
      </w:r>
      <w:proofErr w:type="spellStart"/>
      <w:r>
        <w:rPr>
          <w:rFonts w:ascii="Arial" w:hAnsi="Arial" w:cs="Arial"/>
          <w:sz w:val="24"/>
          <w:szCs w:val="24"/>
          <w:lang w:val="es-ES"/>
        </w:rPr>
        <w:t>Grenade</w:t>
      </w:r>
      <w:proofErr w:type="spellEnd"/>
      <w:r>
        <w:rPr>
          <w:rFonts w:ascii="Arial" w:hAnsi="Arial" w:cs="Arial"/>
          <w:sz w:val="24"/>
          <w:szCs w:val="24"/>
          <w:lang w:val="es-ES"/>
        </w:rPr>
        <w:t xml:space="preserve"> de </w:t>
      </w:r>
      <w:proofErr w:type="spellStart"/>
      <w:r>
        <w:rPr>
          <w:rFonts w:ascii="Arial" w:hAnsi="Arial" w:cs="Arial"/>
          <w:sz w:val="24"/>
          <w:szCs w:val="24"/>
          <w:lang w:val="es-ES"/>
        </w:rPr>
        <w:t>L’Epée</w:t>
      </w:r>
      <w:proofErr w:type="spellEnd"/>
      <w:r>
        <w:rPr>
          <w:rFonts w:ascii="Arial" w:hAnsi="Arial" w:cs="Arial"/>
          <w:sz w:val="24"/>
          <w:szCs w:val="24"/>
          <w:lang w:val="es-ES"/>
        </w:rPr>
        <w:t>, nos impele a dinamitar nuestra percepción desfasada de cómo vivimos el momento en cada segundo que pasa. El tiempo tiene una estructura granular, por tanto, cada gránulo es una oportunidad para replantearnos nuestras decisiones. Puede que no seamos capaces de cambiar el modo en el que pasa el tiempo… Lo que sí podemos cambiar es cómo lo aprovechamos.</w:t>
      </w:r>
    </w:p>
    <w:p w14:paraId="0ADB00D7" w14:textId="0EBBE5AA" w:rsidR="004761DD" w:rsidRDefault="004761DD" w:rsidP="004761DD">
      <w:pPr>
        <w:pStyle w:val="Sansinterligne"/>
        <w:contextualSpacing/>
        <w:rPr>
          <w:rFonts w:ascii="Arial" w:hAnsi="Arial" w:cs="Arial"/>
          <w:bCs/>
          <w:sz w:val="24"/>
          <w:szCs w:val="24"/>
        </w:rPr>
      </w:pPr>
    </w:p>
    <w:p w14:paraId="59666F04" w14:textId="46CD2673" w:rsidR="004761DD" w:rsidRDefault="00833218" w:rsidP="004761DD">
      <w:pPr>
        <w:pStyle w:val="Sansinterligne"/>
        <w:contextualSpacing/>
        <w:rPr>
          <w:rFonts w:ascii="Arial" w:hAnsi="Arial" w:cs="Arial"/>
          <w:bCs/>
          <w:szCs w:val="18"/>
        </w:rPr>
      </w:pPr>
      <w:r>
        <w:rPr>
          <w:rFonts w:ascii="Arial" w:hAnsi="Arial" w:cs="Arial"/>
          <w:sz w:val="24"/>
          <w:szCs w:val="24"/>
          <w:lang w:val="es-ES"/>
        </w:rPr>
        <w:t xml:space="preserve">Una explosión dura una fracción de segundo, la misma porción de tiempo que tardamos en tomar una decisión. Si supiera que el próximo instante será el último, ¿no querría saborear el momento al máximo? </w:t>
      </w:r>
      <w:proofErr w:type="spellStart"/>
      <w:r>
        <w:rPr>
          <w:rFonts w:ascii="Arial" w:hAnsi="Arial" w:cs="Arial"/>
          <w:sz w:val="24"/>
          <w:szCs w:val="24"/>
          <w:lang w:val="es-ES"/>
        </w:rPr>
        <w:t>L’Epée</w:t>
      </w:r>
      <w:proofErr w:type="spellEnd"/>
      <w:r>
        <w:rPr>
          <w:rFonts w:ascii="Arial" w:hAnsi="Arial" w:cs="Arial"/>
          <w:sz w:val="24"/>
          <w:szCs w:val="24"/>
          <w:lang w:val="es-ES"/>
        </w:rPr>
        <w:t xml:space="preserve"> ha escogido la anilla como llave del </w:t>
      </w:r>
      <w:proofErr w:type="spellStart"/>
      <w:r>
        <w:rPr>
          <w:rFonts w:ascii="Arial" w:hAnsi="Arial" w:cs="Arial"/>
          <w:sz w:val="24"/>
          <w:szCs w:val="24"/>
          <w:lang w:val="es-ES"/>
        </w:rPr>
        <w:t>Grenade</w:t>
      </w:r>
      <w:proofErr w:type="spellEnd"/>
      <w:r>
        <w:rPr>
          <w:rFonts w:ascii="Arial" w:hAnsi="Arial" w:cs="Arial"/>
          <w:sz w:val="24"/>
          <w:szCs w:val="24"/>
          <w:lang w:val="es-ES"/>
        </w:rPr>
        <w:t xml:space="preserve"> puesto que es la pieza de la que hay que tirar para detonar la explosión.</w:t>
      </w:r>
      <w:r>
        <w:rPr>
          <w:rFonts w:ascii="Arial" w:hAnsi="Arial" w:cs="Arial"/>
          <w:szCs w:val="18"/>
          <w:lang w:val="es-ES"/>
        </w:rPr>
        <w:t xml:space="preserve"> </w:t>
      </w:r>
    </w:p>
    <w:p w14:paraId="3CE3B56E" w14:textId="06B40B7D" w:rsidR="00A2041E" w:rsidRDefault="00A2041E" w:rsidP="004761DD">
      <w:pPr>
        <w:pStyle w:val="Sansinterligne"/>
        <w:contextualSpacing/>
        <w:rPr>
          <w:rFonts w:ascii="Arial" w:hAnsi="Arial" w:cs="Arial"/>
          <w:bCs/>
          <w:szCs w:val="18"/>
        </w:rPr>
      </w:pPr>
    </w:p>
    <w:p w14:paraId="44297BAC" w14:textId="026BCD28" w:rsidR="00A2041E" w:rsidRPr="00CE2C53" w:rsidRDefault="00A2041E" w:rsidP="004761DD">
      <w:pPr>
        <w:pStyle w:val="Sansinterligne"/>
        <w:contextualSpacing/>
        <w:rPr>
          <w:rFonts w:ascii="Arial" w:hAnsi="Arial" w:cs="Arial"/>
          <w:bCs/>
          <w:sz w:val="24"/>
          <w:szCs w:val="24"/>
        </w:rPr>
      </w:pPr>
      <w:r>
        <w:rPr>
          <w:rFonts w:ascii="Arial" w:hAnsi="Arial" w:cs="Arial"/>
          <w:sz w:val="24"/>
          <w:szCs w:val="24"/>
          <w:lang w:val="es-ES"/>
        </w:rPr>
        <w:t xml:space="preserve">¿Tirará de la anilla para cumplir la misión que le encomienda </w:t>
      </w:r>
      <w:proofErr w:type="spellStart"/>
      <w:r>
        <w:rPr>
          <w:rFonts w:ascii="Arial" w:hAnsi="Arial" w:cs="Arial"/>
          <w:sz w:val="24"/>
          <w:szCs w:val="24"/>
          <w:lang w:val="es-ES"/>
        </w:rPr>
        <w:t>L’Epée</w:t>
      </w:r>
      <w:proofErr w:type="spellEnd"/>
      <w:r>
        <w:rPr>
          <w:rFonts w:ascii="Arial" w:hAnsi="Arial" w:cs="Arial"/>
          <w:sz w:val="24"/>
          <w:szCs w:val="24"/>
          <w:lang w:val="es-ES"/>
        </w:rPr>
        <w:t xml:space="preserve">? El </w:t>
      </w:r>
      <w:proofErr w:type="spellStart"/>
      <w:r>
        <w:rPr>
          <w:rFonts w:ascii="Arial" w:hAnsi="Arial" w:cs="Arial"/>
          <w:sz w:val="24"/>
          <w:szCs w:val="24"/>
          <w:lang w:val="es-ES"/>
        </w:rPr>
        <w:t>Grenade</w:t>
      </w:r>
      <w:proofErr w:type="spellEnd"/>
      <w:r>
        <w:rPr>
          <w:rFonts w:ascii="Arial" w:hAnsi="Arial" w:cs="Arial"/>
          <w:sz w:val="24"/>
          <w:szCs w:val="24"/>
          <w:lang w:val="es-ES"/>
        </w:rPr>
        <w:t xml:space="preserve"> está dispuesto a dejarle vivir mientras pueda.</w:t>
      </w:r>
    </w:p>
    <w:p w14:paraId="6369D69F" w14:textId="6E5B6F92" w:rsidR="00021840" w:rsidRDefault="00021840" w:rsidP="004761DD">
      <w:pPr>
        <w:pStyle w:val="Sansinterligne"/>
        <w:contextualSpacing/>
        <w:rPr>
          <w:rFonts w:ascii="Arial" w:hAnsi="Arial" w:cs="Arial"/>
          <w:bCs/>
          <w:szCs w:val="18"/>
        </w:rPr>
      </w:pPr>
    </w:p>
    <w:p w14:paraId="44D41DC3" w14:textId="1886A712" w:rsidR="00021840" w:rsidRDefault="00021840" w:rsidP="004761DD">
      <w:pPr>
        <w:pStyle w:val="Sansinterligne"/>
        <w:contextualSpacing/>
        <w:rPr>
          <w:rFonts w:ascii="Arial" w:hAnsi="Arial" w:cs="Arial"/>
          <w:bCs/>
          <w:szCs w:val="18"/>
        </w:rPr>
      </w:pPr>
    </w:p>
    <w:p w14:paraId="00C4203B" w14:textId="7F151DDE" w:rsidR="00021840" w:rsidRDefault="00021840" w:rsidP="004761DD">
      <w:pPr>
        <w:pStyle w:val="Sansinterligne"/>
        <w:contextualSpacing/>
        <w:rPr>
          <w:rFonts w:ascii="Arial" w:hAnsi="Arial" w:cs="Arial"/>
          <w:bCs/>
          <w:szCs w:val="18"/>
        </w:rPr>
      </w:pPr>
    </w:p>
    <w:p w14:paraId="6827D4D1" w14:textId="5B1C5561" w:rsidR="00021840" w:rsidRDefault="00021840" w:rsidP="004761DD">
      <w:pPr>
        <w:pStyle w:val="Sansinterligne"/>
        <w:contextualSpacing/>
        <w:rPr>
          <w:rFonts w:ascii="Arial" w:hAnsi="Arial" w:cs="Arial"/>
          <w:bCs/>
          <w:szCs w:val="18"/>
        </w:rPr>
      </w:pPr>
    </w:p>
    <w:p w14:paraId="690442F4" w14:textId="638966E0" w:rsidR="00021840" w:rsidRDefault="00021840" w:rsidP="004761DD">
      <w:pPr>
        <w:pStyle w:val="Sansinterligne"/>
        <w:contextualSpacing/>
        <w:rPr>
          <w:rFonts w:ascii="Arial" w:hAnsi="Arial" w:cs="Arial"/>
          <w:bCs/>
          <w:szCs w:val="18"/>
        </w:rPr>
      </w:pPr>
    </w:p>
    <w:p w14:paraId="293C9038" w14:textId="13757CF4" w:rsidR="00021840" w:rsidRDefault="00021840" w:rsidP="004761DD">
      <w:pPr>
        <w:pStyle w:val="Sansinterligne"/>
        <w:contextualSpacing/>
        <w:rPr>
          <w:rFonts w:ascii="Arial" w:hAnsi="Arial" w:cs="Arial"/>
          <w:bCs/>
          <w:szCs w:val="18"/>
        </w:rPr>
      </w:pPr>
    </w:p>
    <w:p w14:paraId="1D47507E" w14:textId="0761E218" w:rsidR="00021840" w:rsidRDefault="00021840" w:rsidP="004761DD">
      <w:pPr>
        <w:pStyle w:val="Sansinterligne"/>
        <w:contextualSpacing/>
        <w:rPr>
          <w:rFonts w:ascii="Arial" w:hAnsi="Arial" w:cs="Arial"/>
          <w:bCs/>
          <w:szCs w:val="18"/>
        </w:rPr>
      </w:pPr>
    </w:p>
    <w:p w14:paraId="7CBAABE1" w14:textId="2060CD34" w:rsidR="00021840" w:rsidRDefault="00021840" w:rsidP="004761DD">
      <w:pPr>
        <w:pStyle w:val="Sansinterligne"/>
        <w:contextualSpacing/>
        <w:rPr>
          <w:rFonts w:ascii="Arial" w:hAnsi="Arial" w:cs="Arial"/>
          <w:bCs/>
          <w:szCs w:val="18"/>
        </w:rPr>
      </w:pPr>
    </w:p>
    <w:p w14:paraId="54F95392" w14:textId="09D01EB7" w:rsidR="00021840" w:rsidRPr="00021840" w:rsidRDefault="00021840" w:rsidP="00021840">
      <w:pPr>
        <w:pStyle w:val="Sansinterligne"/>
        <w:jc w:val="both"/>
        <w:rPr>
          <w:rFonts w:ascii="Arial" w:hAnsi="Arial" w:cs="Arial"/>
          <w:b/>
          <w:i/>
          <w:sz w:val="24"/>
          <w:szCs w:val="24"/>
        </w:rPr>
      </w:pPr>
      <w:proofErr w:type="spellStart"/>
      <w:r>
        <w:rPr>
          <w:rFonts w:ascii="Arial" w:hAnsi="Arial" w:cs="Arial"/>
          <w:b/>
          <w:bCs/>
          <w:i/>
          <w:iCs/>
          <w:sz w:val="24"/>
          <w:szCs w:val="24"/>
          <w:lang w:val="es-ES"/>
        </w:rPr>
        <w:t>Grenade</w:t>
      </w:r>
      <w:proofErr w:type="spellEnd"/>
    </w:p>
    <w:p w14:paraId="7C07E47F" w14:textId="77777777" w:rsidR="00021840" w:rsidRPr="003C19A9" w:rsidRDefault="00021840" w:rsidP="00021840">
      <w:pPr>
        <w:pStyle w:val="Sansinterligne"/>
        <w:jc w:val="both"/>
        <w:rPr>
          <w:rFonts w:ascii="Arial" w:hAnsi="Arial" w:cs="Arial"/>
          <w:b/>
          <w:i/>
          <w:sz w:val="28"/>
          <w:szCs w:val="20"/>
        </w:rPr>
      </w:pPr>
      <w:r>
        <w:rPr>
          <w:rFonts w:ascii="Arial" w:hAnsi="Arial" w:cs="Arial"/>
          <w:b/>
          <w:bCs/>
          <w:i/>
          <w:iCs/>
          <w:sz w:val="28"/>
          <w:szCs w:val="20"/>
          <w:lang w:val="es-ES"/>
        </w:rPr>
        <w:t>Características técnicas</w:t>
      </w:r>
    </w:p>
    <w:p w14:paraId="09477DC9" w14:textId="77777777" w:rsidR="00021840" w:rsidRPr="003C19A9" w:rsidRDefault="00021840" w:rsidP="00021840">
      <w:pPr>
        <w:pStyle w:val="Sansinterligne"/>
        <w:jc w:val="both"/>
        <w:rPr>
          <w:rFonts w:ascii="Arial" w:hAnsi="Arial" w:cs="Arial"/>
          <w:szCs w:val="20"/>
        </w:rPr>
      </w:pPr>
    </w:p>
    <w:p w14:paraId="0DA2DC77" w14:textId="2C8D9B9D" w:rsidR="00D81DB5" w:rsidRDefault="00D81DB5" w:rsidP="00021840">
      <w:pPr>
        <w:pStyle w:val="Sansinterligne"/>
        <w:jc w:val="both"/>
        <w:rPr>
          <w:rFonts w:ascii="Arial" w:hAnsi="Arial" w:cs="Arial"/>
          <w:sz w:val="24"/>
          <w:szCs w:val="20"/>
        </w:rPr>
      </w:pPr>
      <w:proofErr w:type="spellStart"/>
      <w:r>
        <w:rPr>
          <w:rFonts w:ascii="Arial" w:hAnsi="Arial" w:cs="Arial"/>
          <w:sz w:val="24"/>
          <w:szCs w:val="20"/>
          <w:lang w:val="es-ES"/>
        </w:rPr>
        <w:t>Grenade</w:t>
      </w:r>
      <w:proofErr w:type="spellEnd"/>
      <w:r>
        <w:rPr>
          <w:rFonts w:ascii="Arial" w:hAnsi="Arial" w:cs="Arial"/>
          <w:sz w:val="24"/>
          <w:szCs w:val="20"/>
          <w:lang w:val="es-ES"/>
        </w:rPr>
        <w:t xml:space="preserve"> es una edición limitada de 99 ejemplares por color.</w:t>
      </w:r>
    </w:p>
    <w:p w14:paraId="16B143F7" w14:textId="0424063D" w:rsidR="00021840" w:rsidRPr="003C19A9" w:rsidRDefault="00D81DB5" w:rsidP="00021840">
      <w:pPr>
        <w:pStyle w:val="Sansinterligne"/>
        <w:jc w:val="both"/>
        <w:rPr>
          <w:rFonts w:ascii="Arial" w:hAnsi="Arial" w:cs="Arial"/>
          <w:sz w:val="24"/>
          <w:szCs w:val="20"/>
        </w:rPr>
      </w:pPr>
      <w:r>
        <w:rPr>
          <w:rFonts w:ascii="Arial" w:hAnsi="Arial" w:cs="Arial"/>
          <w:sz w:val="24"/>
          <w:szCs w:val="20"/>
          <w:lang w:val="es-ES"/>
        </w:rPr>
        <w:t xml:space="preserve">En el momento del lanzamiento estará disponible en </w:t>
      </w:r>
      <w:r w:rsidR="00D22530">
        <w:rPr>
          <w:rFonts w:ascii="Arial" w:hAnsi="Arial" w:cs="Arial"/>
          <w:sz w:val="24"/>
          <w:szCs w:val="20"/>
          <w:lang w:val="es-ES"/>
        </w:rPr>
        <w:t>ocho</w:t>
      </w:r>
      <w:bookmarkStart w:id="1" w:name="_GoBack"/>
      <w:bookmarkEnd w:id="1"/>
      <w:r>
        <w:rPr>
          <w:rFonts w:ascii="Arial" w:hAnsi="Arial" w:cs="Arial"/>
          <w:sz w:val="24"/>
          <w:szCs w:val="20"/>
          <w:lang w:val="es-ES"/>
        </w:rPr>
        <w:t xml:space="preserve"> colores.</w:t>
      </w:r>
    </w:p>
    <w:p w14:paraId="29891A32" w14:textId="77777777" w:rsidR="00021840" w:rsidRPr="003C19A9" w:rsidRDefault="00021840" w:rsidP="00021840">
      <w:pPr>
        <w:pStyle w:val="Sansinterligne"/>
        <w:jc w:val="both"/>
        <w:rPr>
          <w:rFonts w:ascii="Arial" w:hAnsi="Arial" w:cs="Arial"/>
          <w:sz w:val="24"/>
          <w:szCs w:val="20"/>
        </w:rPr>
      </w:pPr>
    </w:p>
    <w:p w14:paraId="0BBEC43D" w14:textId="77777777" w:rsidR="00021840" w:rsidRPr="00F448F7" w:rsidRDefault="00021840" w:rsidP="00021840">
      <w:pPr>
        <w:pStyle w:val="Sansinterligne"/>
        <w:jc w:val="both"/>
        <w:rPr>
          <w:rFonts w:ascii="Arial" w:hAnsi="Arial" w:cs="Arial"/>
          <w:sz w:val="24"/>
          <w:szCs w:val="20"/>
        </w:rPr>
      </w:pPr>
      <w:r>
        <w:rPr>
          <w:rFonts w:ascii="Arial" w:hAnsi="Arial" w:cs="Arial"/>
          <w:sz w:val="24"/>
          <w:szCs w:val="20"/>
          <w:lang w:val="es-ES"/>
        </w:rPr>
        <w:t xml:space="preserve">Referencias </w:t>
      </w:r>
    </w:p>
    <w:p w14:paraId="606C7FCC" w14:textId="204F0017" w:rsidR="00021840" w:rsidRPr="005F459E"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 xml:space="preserve">74.6012/104: 50 </w:t>
      </w:r>
      <w:proofErr w:type="spellStart"/>
      <w:r>
        <w:rPr>
          <w:rFonts w:ascii="Arial" w:hAnsi="Arial" w:cs="Arial"/>
          <w:sz w:val="24"/>
          <w:szCs w:val="20"/>
          <w:lang w:val="es-ES"/>
        </w:rPr>
        <w:t>Shades</w:t>
      </w:r>
      <w:proofErr w:type="spellEnd"/>
      <w:r>
        <w:rPr>
          <w:rFonts w:ascii="Arial" w:hAnsi="Arial" w:cs="Arial"/>
          <w:sz w:val="24"/>
          <w:szCs w:val="20"/>
          <w:lang w:val="es-ES"/>
        </w:rPr>
        <w:t xml:space="preserve"> </w:t>
      </w:r>
      <w:proofErr w:type="spellStart"/>
      <w:r>
        <w:rPr>
          <w:rFonts w:ascii="Arial" w:hAnsi="Arial" w:cs="Arial"/>
          <w:sz w:val="24"/>
          <w:szCs w:val="20"/>
          <w:lang w:val="es-ES"/>
        </w:rPr>
        <w:t>of</w:t>
      </w:r>
      <w:proofErr w:type="spellEnd"/>
      <w:r>
        <w:rPr>
          <w:rFonts w:ascii="Arial" w:hAnsi="Arial" w:cs="Arial"/>
          <w:sz w:val="24"/>
          <w:szCs w:val="20"/>
          <w:lang w:val="es-ES"/>
        </w:rPr>
        <w:t xml:space="preserve"> Grey</w:t>
      </w:r>
    </w:p>
    <w:p w14:paraId="3F3E9F27" w14:textId="7F249984" w:rsidR="00021840" w:rsidRPr="005F459E"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74.6012/204: Black Raven</w:t>
      </w:r>
    </w:p>
    <w:p w14:paraId="549CD92D" w14:textId="1E3D9732" w:rsidR="00021840" w:rsidRPr="00021840"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74.6012/404: Deep Blue</w:t>
      </w:r>
    </w:p>
    <w:p w14:paraId="7B7875B2" w14:textId="656C8E71" w:rsidR="00021840" w:rsidRPr="00021840"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 xml:space="preserve">74.6012/504: </w:t>
      </w:r>
      <w:proofErr w:type="spellStart"/>
      <w:r>
        <w:rPr>
          <w:rFonts w:ascii="Arial" w:hAnsi="Arial" w:cs="Arial"/>
          <w:sz w:val="24"/>
          <w:szCs w:val="20"/>
          <w:lang w:val="es-ES"/>
        </w:rPr>
        <w:t>Purple</w:t>
      </w:r>
      <w:proofErr w:type="spellEnd"/>
      <w:r>
        <w:rPr>
          <w:rFonts w:ascii="Arial" w:hAnsi="Arial" w:cs="Arial"/>
          <w:sz w:val="24"/>
          <w:szCs w:val="20"/>
          <w:lang w:val="es-ES"/>
        </w:rPr>
        <w:t xml:space="preserve"> Rain</w:t>
      </w:r>
    </w:p>
    <w:p w14:paraId="2DEAB695" w14:textId="485A2C74" w:rsidR="00021840" w:rsidRPr="00574BBC"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 xml:space="preserve">74.6012/604: Red </w:t>
      </w:r>
      <w:proofErr w:type="spellStart"/>
      <w:r>
        <w:rPr>
          <w:rFonts w:ascii="Arial" w:hAnsi="Arial" w:cs="Arial"/>
          <w:sz w:val="24"/>
          <w:szCs w:val="20"/>
          <w:lang w:val="es-ES"/>
        </w:rPr>
        <w:t>October</w:t>
      </w:r>
      <w:proofErr w:type="spellEnd"/>
    </w:p>
    <w:p w14:paraId="14A11FE0" w14:textId="1D831ADA" w:rsidR="00574BBC" w:rsidRPr="00021840" w:rsidRDefault="00BF3827" w:rsidP="00574BBC">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 xml:space="preserve">74.6012/704: Pink Coral </w:t>
      </w:r>
      <w:proofErr w:type="spellStart"/>
      <w:r>
        <w:rPr>
          <w:rFonts w:ascii="Arial" w:hAnsi="Arial" w:cs="Arial"/>
          <w:sz w:val="24"/>
          <w:szCs w:val="20"/>
          <w:lang w:val="es-ES"/>
        </w:rPr>
        <w:t>Reef</w:t>
      </w:r>
      <w:proofErr w:type="spellEnd"/>
    </w:p>
    <w:p w14:paraId="04508B27" w14:textId="0A3B49D2" w:rsidR="00574BBC" w:rsidRPr="00021840" w:rsidRDefault="00BF3827" w:rsidP="00574BBC">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 xml:space="preserve">74.6012/804: Green Forest </w:t>
      </w:r>
      <w:proofErr w:type="spellStart"/>
      <w:r>
        <w:rPr>
          <w:rFonts w:ascii="Arial" w:hAnsi="Arial" w:cs="Arial"/>
          <w:sz w:val="24"/>
          <w:szCs w:val="20"/>
          <w:lang w:val="es-ES"/>
        </w:rPr>
        <w:t>Dawn</w:t>
      </w:r>
      <w:proofErr w:type="spellEnd"/>
    </w:p>
    <w:p w14:paraId="6DAC3FE8" w14:textId="55FA2AEC" w:rsidR="00574BBC" w:rsidRPr="00574BBC" w:rsidRDefault="00BF3827" w:rsidP="00574BBC">
      <w:pPr>
        <w:pStyle w:val="Paragraphedeliste"/>
        <w:numPr>
          <w:ilvl w:val="0"/>
          <w:numId w:val="5"/>
        </w:numPr>
        <w:spacing w:after="0" w:line="240" w:lineRule="auto"/>
        <w:contextualSpacing w:val="0"/>
        <w:jc w:val="both"/>
        <w:rPr>
          <w:rFonts w:ascii="Arial" w:hAnsi="Arial" w:cs="Arial"/>
          <w:iCs/>
          <w:sz w:val="24"/>
          <w:szCs w:val="20"/>
        </w:rPr>
      </w:pPr>
      <w:r>
        <w:rPr>
          <w:rFonts w:ascii="Arial" w:hAnsi="Arial" w:cs="Arial"/>
          <w:sz w:val="24"/>
          <w:szCs w:val="20"/>
          <w:lang w:val="es-ES"/>
        </w:rPr>
        <w:t xml:space="preserve">74.6012/904: Wild Blue </w:t>
      </w:r>
      <w:proofErr w:type="spellStart"/>
      <w:r>
        <w:rPr>
          <w:rFonts w:ascii="Arial" w:hAnsi="Arial" w:cs="Arial"/>
          <w:sz w:val="24"/>
          <w:szCs w:val="20"/>
          <w:lang w:val="es-ES"/>
        </w:rPr>
        <w:t>Yonder</w:t>
      </w:r>
      <w:proofErr w:type="spellEnd"/>
    </w:p>
    <w:p w14:paraId="20447402" w14:textId="77777777" w:rsidR="00021840" w:rsidRPr="00BF3827" w:rsidRDefault="00021840" w:rsidP="00BF3827">
      <w:pPr>
        <w:spacing w:after="0" w:line="240" w:lineRule="auto"/>
        <w:jc w:val="both"/>
        <w:rPr>
          <w:rFonts w:ascii="Arial" w:hAnsi="Arial" w:cs="Arial"/>
          <w:i/>
          <w:iCs/>
          <w:sz w:val="24"/>
          <w:szCs w:val="20"/>
        </w:rPr>
      </w:pPr>
    </w:p>
    <w:p w14:paraId="5A3C0454" w14:textId="4EAE9725" w:rsidR="00B0286F" w:rsidRPr="009639FC" w:rsidRDefault="00B0286F" w:rsidP="00B0286F">
      <w:pPr>
        <w:pStyle w:val="Sansinterligne"/>
        <w:jc w:val="both"/>
        <w:rPr>
          <w:rFonts w:ascii="Arial" w:hAnsi="Arial" w:cs="Arial"/>
          <w:sz w:val="24"/>
          <w:szCs w:val="20"/>
        </w:rPr>
      </w:pPr>
      <w:r>
        <w:rPr>
          <w:rFonts w:ascii="Arial" w:hAnsi="Arial" w:cs="Arial"/>
          <w:sz w:val="24"/>
          <w:szCs w:val="20"/>
          <w:lang w:val="es-ES"/>
        </w:rPr>
        <w:t>Dimensiones: 120,5 mm (altura) x 77,6 mm (base) x 66,6 mm (ancho)</w:t>
      </w:r>
    </w:p>
    <w:p w14:paraId="5356299A" w14:textId="77777777" w:rsidR="00B0286F" w:rsidRDefault="00B0286F" w:rsidP="00B0286F">
      <w:pPr>
        <w:pStyle w:val="Sansinterligne"/>
        <w:jc w:val="both"/>
        <w:rPr>
          <w:rFonts w:ascii="Arial" w:hAnsi="Arial" w:cs="Arial"/>
          <w:sz w:val="24"/>
          <w:szCs w:val="20"/>
        </w:rPr>
      </w:pPr>
    </w:p>
    <w:p w14:paraId="5F0DFD17" w14:textId="05826F04" w:rsidR="00B0286F" w:rsidRPr="009639FC" w:rsidRDefault="00B0286F" w:rsidP="00B0286F">
      <w:pPr>
        <w:pStyle w:val="Sansinterligne"/>
        <w:jc w:val="both"/>
        <w:rPr>
          <w:rFonts w:ascii="Arial" w:hAnsi="Arial" w:cs="Arial"/>
          <w:sz w:val="24"/>
          <w:szCs w:val="20"/>
        </w:rPr>
      </w:pPr>
      <w:r>
        <w:rPr>
          <w:rFonts w:ascii="Arial" w:hAnsi="Arial" w:cs="Arial"/>
          <w:sz w:val="24"/>
          <w:szCs w:val="20"/>
          <w:lang w:val="es-ES"/>
        </w:rPr>
        <w:t>Peso: 620 g (la granada MKII real de la misma forma pesa entre 600 g y 630 g)</w:t>
      </w:r>
    </w:p>
    <w:p w14:paraId="01E3B73A" w14:textId="5A0DF197" w:rsidR="008443C3" w:rsidRPr="00B32C6A" w:rsidRDefault="00B0286F" w:rsidP="008443C3">
      <w:pPr>
        <w:spacing w:before="100" w:beforeAutospacing="1" w:after="100" w:afterAutospacing="1" w:line="240" w:lineRule="auto"/>
        <w:rPr>
          <w:rFonts w:ascii="Arial" w:eastAsia="Times New Roman" w:hAnsi="Arial" w:cs="Arial"/>
          <w:sz w:val="24"/>
          <w:szCs w:val="24"/>
          <w:lang w:val="fr-CH"/>
        </w:rPr>
      </w:pPr>
      <w:r>
        <w:rPr>
          <w:rFonts w:ascii="Arial" w:eastAsia="Times New Roman" w:hAnsi="Arial" w:cs="Arial"/>
          <w:b/>
          <w:bCs/>
          <w:sz w:val="24"/>
          <w:szCs w:val="24"/>
          <w:lang w:val="es-ES"/>
        </w:rPr>
        <w:t>FUNCIONES</w:t>
      </w:r>
    </w:p>
    <w:p w14:paraId="17F8DBA7" w14:textId="559C9575" w:rsidR="008443C3" w:rsidRDefault="008443C3" w:rsidP="008443C3">
      <w:pPr>
        <w:pStyle w:val="Sansinterligne"/>
        <w:jc w:val="both"/>
        <w:rPr>
          <w:rFonts w:ascii="Arial" w:hAnsi="Arial" w:cs="Arial"/>
          <w:sz w:val="24"/>
          <w:szCs w:val="20"/>
        </w:rPr>
      </w:pPr>
      <w:r>
        <w:rPr>
          <w:rFonts w:ascii="Arial" w:hAnsi="Arial" w:cs="Arial"/>
          <w:sz w:val="24"/>
          <w:szCs w:val="20"/>
          <w:lang w:val="es-ES"/>
        </w:rPr>
        <w:t>Las horas y los minutos se indican en discos de aluminio negro con cifras grabadas.</w:t>
      </w:r>
    </w:p>
    <w:p w14:paraId="0EF9F808" w14:textId="77777777" w:rsidR="00C3021B" w:rsidRDefault="00C3021B" w:rsidP="008443C3">
      <w:pPr>
        <w:pStyle w:val="Sansinterligne"/>
        <w:jc w:val="both"/>
        <w:rPr>
          <w:rFonts w:ascii="Arial" w:hAnsi="Arial" w:cs="Arial"/>
          <w:sz w:val="24"/>
          <w:szCs w:val="20"/>
        </w:rPr>
      </w:pPr>
    </w:p>
    <w:p w14:paraId="6AA1AFCC" w14:textId="74679807" w:rsidR="00B0286F" w:rsidRDefault="00B0286F" w:rsidP="008443C3">
      <w:pPr>
        <w:pStyle w:val="Sansinterligne"/>
        <w:jc w:val="both"/>
        <w:rPr>
          <w:rFonts w:ascii="Arial" w:hAnsi="Arial" w:cs="Arial"/>
          <w:sz w:val="24"/>
          <w:szCs w:val="20"/>
        </w:rPr>
      </w:pPr>
      <w:r>
        <w:rPr>
          <w:rFonts w:ascii="Arial" w:hAnsi="Arial" w:cs="Arial"/>
          <w:sz w:val="24"/>
          <w:szCs w:val="20"/>
          <w:lang w:val="es-ES"/>
        </w:rPr>
        <w:t>La hora se ajusta por medio de la anilla situada en la parte superior del armazón y el muelle real se arma por la parte inferior del armazón.</w:t>
      </w:r>
    </w:p>
    <w:p w14:paraId="6FAA0DD2" w14:textId="77777777" w:rsidR="00C3021B" w:rsidRPr="009639FC" w:rsidRDefault="00C3021B" w:rsidP="008443C3">
      <w:pPr>
        <w:pStyle w:val="Sansinterligne"/>
        <w:jc w:val="both"/>
        <w:rPr>
          <w:rFonts w:ascii="Arial" w:hAnsi="Arial" w:cs="Arial"/>
          <w:sz w:val="24"/>
          <w:szCs w:val="20"/>
        </w:rPr>
      </w:pPr>
    </w:p>
    <w:p w14:paraId="52404E1A" w14:textId="25726261" w:rsidR="00B0286F" w:rsidRDefault="008443C3" w:rsidP="008443C3">
      <w:pPr>
        <w:pStyle w:val="Sansinterligne"/>
        <w:jc w:val="both"/>
        <w:rPr>
          <w:rFonts w:ascii="Arial" w:hAnsi="Arial" w:cs="Arial"/>
          <w:sz w:val="24"/>
          <w:szCs w:val="20"/>
        </w:rPr>
      </w:pPr>
      <w:r>
        <w:rPr>
          <w:rFonts w:ascii="Arial" w:hAnsi="Arial" w:cs="Arial"/>
          <w:sz w:val="24"/>
          <w:szCs w:val="20"/>
          <w:lang w:val="es-ES"/>
        </w:rPr>
        <w:t xml:space="preserve">Número de componentes: 255 </w:t>
      </w:r>
    </w:p>
    <w:p w14:paraId="3345ED0A" w14:textId="77777777" w:rsidR="00B32C6A" w:rsidRDefault="00B32C6A" w:rsidP="008443C3">
      <w:pPr>
        <w:spacing w:before="100" w:beforeAutospacing="1" w:after="100" w:afterAutospacing="1" w:line="240" w:lineRule="auto"/>
        <w:rPr>
          <w:rFonts w:ascii="Arial" w:eastAsia="Times New Roman" w:hAnsi="Arial" w:cs="Arial"/>
          <w:b/>
          <w:bCs/>
          <w:sz w:val="24"/>
          <w:szCs w:val="24"/>
          <w:lang w:val="es-ES"/>
        </w:rPr>
      </w:pPr>
    </w:p>
    <w:p w14:paraId="50DD3D67" w14:textId="58C5B1E1" w:rsidR="008443C3" w:rsidRPr="00B32C6A" w:rsidRDefault="008443C3" w:rsidP="008443C3">
      <w:pPr>
        <w:spacing w:before="100" w:beforeAutospacing="1" w:after="100" w:afterAutospacing="1" w:line="240" w:lineRule="auto"/>
        <w:rPr>
          <w:rFonts w:ascii="Arial" w:eastAsia="Times New Roman" w:hAnsi="Arial" w:cs="Arial"/>
          <w:sz w:val="24"/>
          <w:szCs w:val="24"/>
          <w:lang w:val="fr-CH"/>
        </w:rPr>
      </w:pPr>
      <w:r>
        <w:rPr>
          <w:rFonts w:ascii="Arial" w:eastAsia="Times New Roman" w:hAnsi="Arial" w:cs="Arial"/>
          <w:b/>
          <w:bCs/>
          <w:sz w:val="24"/>
          <w:szCs w:val="24"/>
          <w:lang w:val="es-ES"/>
        </w:rPr>
        <w:lastRenderedPageBreak/>
        <w:t>MOVIMIENTO</w:t>
      </w:r>
    </w:p>
    <w:p w14:paraId="528972B5" w14:textId="77777777" w:rsidR="008443C3" w:rsidRPr="009639FC" w:rsidRDefault="008443C3" w:rsidP="008443C3">
      <w:pPr>
        <w:pStyle w:val="Sansinterligne"/>
        <w:jc w:val="both"/>
        <w:rPr>
          <w:rFonts w:ascii="Arial" w:hAnsi="Arial" w:cs="Arial"/>
          <w:sz w:val="24"/>
          <w:szCs w:val="20"/>
        </w:rPr>
      </w:pPr>
      <w:r>
        <w:rPr>
          <w:rFonts w:ascii="Arial" w:hAnsi="Arial" w:cs="Arial"/>
          <w:sz w:val="24"/>
          <w:szCs w:val="20"/>
          <w:lang w:val="es-ES"/>
        </w:rPr>
        <w:t xml:space="preserve">Movimiento </w:t>
      </w:r>
      <w:proofErr w:type="spellStart"/>
      <w:r>
        <w:rPr>
          <w:rFonts w:ascii="Arial" w:hAnsi="Arial" w:cs="Arial"/>
          <w:sz w:val="24"/>
          <w:szCs w:val="20"/>
          <w:lang w:val="es-ES"/>
        </w:rPr>
        <w:t>L’Épée</w:t>
      </w:r>
      <w:proofErr w:type="spellEnd"/>
      <w:r>
        <w:rPr>
          <w:rFonts w:ascii="Arial" w:hAnsi="Arial" w:cs="Arial"/>
          <w:sz w:val="24"/>
          <w:szCs w:val="20"/>
          <w:lang w:val="es-ES"/>
        </w:rPr>
        <w:t xml:space="preserve"> 1839 diseñado y fabricado internamente</w:t>
      </w:r>
    </w:p>
    <w:p w14:paraId="7E025EDE" w14:textId="3C1C4E5D" w:rsidR="008443C3" w:rsidRPr="009639FC" w:rsidRDefault="008443C3" w:rsidP="008443C3">
      <w:pPr>
        <w:pStyle w:val="Sansinterligne"/>
        <w:jc w:val="both"/>
        <w:rPr>
          <w:rFonts w:ascii="Arial" w:hAnsi="Arial" w:cs="Arial"/>
          <w:sz w:val="24"/>
          <w:szCs w:val="20"/>
        </w:rPr>
      </w:pPr>
      <w:r>
        <w:rPr>
          <w:rFonts w:ascii="Arial" w:hAnsi="Arial" w:cs="Arial"/>
          <w:sz w:val="24"/>
          <w:szCs w:val="20"/>
          <w:lang w:val="es-ES"/>
        </w:rPr>
        <w:t>Arquitectura vertical de varios niveles</w:t>
      </w:r>
    </w:p>
    <w:p w14:paraId="3BFE780A" w14:textId="55344511" w:rsidR="008443C3" w:rsidRDefault="005D142E" w:rsidP="008443C3">
      <w:pPr>
        <w:pStyle w:val="Sansinterligne"/>
        <w:jc w:val="both"/>
        <w:rPr>
          <w:rFonts w:ascii="Arial" w:hAnsi="Arial" w:cs="Arial"/>
          <w:sz w:val="24"/>
          <w:szCs w:val="20"/>
        </w:rPr>
      </w:pPr>
      <w:r>
        <w:rPr>
          <w:rFonts w:ascii="Arial" w:hAnsi="Arial" w:cs="Arial"/>
          <w:sz w:val="24"/>
          <w:szCs w:val="20"/>
          <w:lang w:val="es-ES"/>
        </w:rPr>
        <w:t xml:space="preserve">Frecuencia del volante: 2,5 Hz / 18 000 </w:t>
      </w:r>
      <w:proofErr w:type="spellStart"/>
      <w:r>
        <w:rPr>
          <w:rFonts w:ascii="Arial" w:hAnsi="Arial" w:cs="Arial"/>
          <w:sz w:val="24"/>
          <w:szCs w:val="20"/>
          <w:lang w:val="es-ES"/>
        </w:rPr>
        <w:t>alt</w:t>
      </w:r>
      <w:proofErr w:type="spellEnd"/>
      <w:r>
        <w:rPr>
          <w:rFonts w:ascii="Arial" w:hAnsi="Arial" w:cs="Arial"/>
          <w:sz w:val="24"/>
          <w:szCs w:val="20"/>
          <w:lang w:val="es-ES"/>
        </w:rPr>
        <w:t>/h</w:t>
      </w:r>
    </w:p>
    <w:p w14:paraId="424EDD94" w14:textId="2B8ACBE0" w:rsidR="00B0286F" w:rsidRPr="009639FC" w:rsidRDefault="00B0286F" w:rsidP="008443C3">
      <w:pPr>
        <w:pStyle w:val="Sansinterligne"/>
        <w:jc w:val="both"/>
        <w:rPr>
          <w:rFonts w:ascii="Arial" w:hAnsi="Arial" w:cs="Arial"/>
          <w:sz w:val="24"/>
          <w:szCs w:val="20"/>
        </w:rPr>
      </w:pPr>
      <w:r>
        <w:rPr>
          <w:rFonts w:ascii="Arial" w:hAnsi="Arial" w:cs="Arial"/>
          <w:sz w:val="24"/>
          <w:szCs w:val="20"/>
          <w:lang w:val="es-ES"/>
        </w:rPr>
        <w:t xml:space="preserve">11 rubíes </w:t>
      </w:r>
    </w:p>
    <w:p w14:paraId="2C4FE82F" w14:textId="0A53BCC1" w:rsidR="008443C3" w:rsidRPr="009639FC" w:rsidRDefault="008443C3" w:rsidP="008443C3">
      <w:pPr>
        <w:pStyle w:val="Sansinterligne"/>
        <w:jc w:val="both"/>
        <w:rPr>
          <w:rFonts w:ascii="Arial" w:hAnsi="Arial" w:cs="Arial"/>
          <w:sz w:val="24"/>
          <w:szCs w:val="20"/>
        </w:rPr>
      </w:pPr>
      <w:r>
        <w:rPr>
          <w:rFonts w:ascii="Arial" w:hAnsi="Arial" w:cs="Arial"/>
          <w:sz w:val="24"/>
          <w:szCs w:val="20"/>
          <w:lang w:val="es-ES"/>
        </w:rPr>
        <w:t xml:space="preserve">Sistema de protección frente a los golpes </w:t>
      </w:r>
      <w:proofErr w:type="spellStart"/>
      <w:r>
        <w:rPr>
          <w:rFonts w:ascii="Arial" w:hAnsi="Arial" w:cs="Arial"/>
          <w:sz w:val="24"/>
          <w:szCs w:val="20"/>
          <w:lang w:val="es-ES"/>
        </w:rPr>
        <w:t>Incabloc</w:t>
      </w:r>
      <w:proofErr w:type="spellEnd"/>
      <w:r>
        <w:rPr>
          <w:rFonts w:ascii="Arial" w:hAnsi="Arial" w:cs="Arial"/>
          <w:sz w:val="24"/>
          <w:szCs w:val="20"/>
          <w:lang w:val="es-ES"/>
        </w:rPr>
        <w:t xml:space="preserve"> </w:t>
      </w:r>
    </w:p>
    <w:p w14:paraId="420B2F70" w14:textId="111727DB" w:rsidR="008443C3" w:rsidRPr="009639FC" w:rsidRDefault="008443C3" w:rsidP="00B0286F">
      <w:pPr>
        <w:pStyle w:val="Sansinterligne"/>
        <w:jc w:val="both"/>
        <w:rPr>
          <w:rFonts w:ascii="Arial" w:hAnsi="Arial" w:cs="Arial"/>
          <w:sz w:val="24"/>
          <w:szCs w:val="20"/>
        </w:rPr>
      </w:pPr>
      <w:r>
        <w:rPr>
          <w:rFonts w:ascii="Arial" w:hAnsi="Arial" w:cs="Arial"/>
          <w:sz w:val="24"/>
          <w:szCs w:val="20"/>
          <w:lang w:val="es-ES"/>
        </w:rPr>
        <w:t>Reserva de marcha: 8 días</w:t>
      </w:r>
    </w:p>
    <w:p w14:paraId="4227A1D2" w14:textId="77777777" w:rsidR="008443C3" w:rsidRPr="00B32C6A" w:rsidRDefault="008443C3" w:rsidP="008443C3">
      <w:pPr>
        <w:spacing w:before="100" w:beforeAutospacing="1" w:after="100" w:afterAutospacing="1" w:line="240" w:lineRule="auto"/>
        <w:rPr>
          <w:rFonts w:ascii="Arial" w:eastAsia="Times New Roman" w:hAnsi="Arial" w:cs="Arial"/>
          <w:sz w:val="24"/>
          <w:szCs w:val="24"/>
          <w:lang w:val="fr-CH"/>
        </w:rPr>
      </w:pPr>
      <w:r>
        <w:rPr>
          <w:rFonts w:ascii="Arial" w:eastAsia="Times New Roman" w:hAnsi="Arial" w:cs="Arial"/>
          <w:b/>
          <w:bCs/>
          <w:sz w:val="24"/>
          <w:szCs w:val="24"/>
          <w:lang w:val="es-ES"/>
        </w:rPr>
        <w:t>ACABADOS Y MATERIALES</w:t>
      </w:r>
    </w:p>
    <w:p w14:paraId="5E169A47" w14:textId="77777777" w:rsidR="00D81DB5" w:rsidRDefault="00C3021B" w:rsidP="008443C3">
      <w:pPr>
        <w:pStyle w:val="Sansinterligne"/>
        <w:jc w:val="both"/>
        <w:rPr>
          <w:rFonts w:ascii="Arial" w:hAnsi="Arial" w:cs="Arial"/>
          <w:sz w:val="24"/>
          <w:szCs w:val="20"/>
        </w:rPr>
      </w:pPr>
      <w:r>
        <w:rPr>
          <w:rFonts w:ascii="Arial" w:hAnsi="Arial" w:cs="Arial"/>
          <w:sz w:val="24"/>
          <w:szCs w:val="20"/>
          <w:lang w:val="es-ES"/>
        </w:rPr>
        <w:t>Latón chapado en paladio</w:t>
      </w:r>
    </w:p>
    <w:p w14:paraId="6068F5A0" w14:textId="24297853" w:rsidR="008443C3" w:rsidRPr="009639FC" w:rsidRDefault="008443C3" w:rsidP="008443C3">
      <w:pPr>
        <w:pStyle w:val="Sansinterligne"/>
        <w:jc w:val="both"/>
        <w:rPr>
          <w:rFonts w:ascii="Arial" w:hAnsi="Arial" w:cs="Arial"/>
          <w:sz w:val="24"/>
          <w:szCs w:val="20"/>
        </w:rPr>
      </w:pPr>
      <w:r>
        <w:rPr>
          <w:rFonts w:ascii="Arial" w:hAnsi="Arial" w:cs="Arial"/>
          <w:sz w:val="24"/>
          <w:szCs w:val="20"/>
          <w:lang w:val="es-ES"/>
        </w:rPr>
        <w:t>Acero inoxidable</w:t>
      </w:r>
    </w:p>
    <w:p w14:paraId="35A3D9E9" w14:textId="034D514A" w:rsidR="008443C3" w:rsidRPr="00B32C6A" w:rsidRDefault="00D81DB5" w:rsidP="008443C3">
      <w:pPr>
        <w:pStyle w:val="Sansinterligne"/>
        <w:jc w:val="both"/>
        <w:rPr>
          <w:rFonts w:ascii="Arial" w:hAnsi="Arial" w:cs="Arial"/>
          <w:sz w:val="24"/>
          <w:szCs w:val="20"/>
          <w:lang w:val="en-GB"/>
        </w:rPr>
      </w:pPr>
      <w:r>
        <w:rPr>
          <w:rFonts w:ascii="Arial" w:hAnsi="Arial" w:cs="Arial"/>
          <w:sz w:val="24"/>
          <w:szCs w:val="20"/>
          <w:lang w:val="es-ES"/>
        </w:rPr>
        <w:t xml:space="preserve">Aluminio </w:t>
      </w:r>
    </w:p>
    <w:p w14:paraId="69EB90DD" w14:textId="483436C2" w:rsidR="008443C3" w:rsidRPr="00B32C6A" w:rsidRDefault="008443C3" w:rsidP="008443C3">
      <w:pPr>
        <w:pStyle w:val="Sansinterligne"/>
        <w:jc w:val="both"/>
        <w:rPr>
          <w:rFonts w:ascii="Arial" w:hAnsi="Arial" w:cs="Arial"/>
          <w:sz w:val="24"/>
          <w:szCs w:val="20"/>
          <w:lang w:val="en-GB"/>
        </w:rPr>
      </w:pPr>
      <w:r>
        <w:rPr>
          <w:rFonts w:ascii="Arial" w:hAnsi="Arial" w:cs="Arial"/>
          <w:sz w:val="24"/>
          <w:szCs w:val="20"/>
          <w:lang w:val="es-ES"/>
        </w:rPr>
        <w:t>Acabado: pulido, satinado y arenado.</w:t>
      </w:r>
    </w:p>
    <w:p w14:paraId="332C79B5" w14:textId="77777777" w:rsidR="00B32C6A" w:rsidRDefault="009639FC" w:rsidP="00B32C6A">
      <w:pPr>
        <w:pStyle w:val="Sansinterligne"/>
        <w:jc w:val="center"/>
        <w:rPr>
          <w:rFonts w:ascii="Arial" w:hAnsi="Arial" w:cs="Arial"/>
          <w:b/>
          <w:bCs/>
          <w:i/>
          <w:iCs/>
          <w:sz w:val="20"/>
          <w:szCs w:val="20"/>
          <w:lang w:val="es-ES"/>
        </w:rPr>
      </w:pPr>
      <w:r>
        <w:rPr>
          <w:rFonts w:ascii="Arial" w:eastAsia="Times New Roman" w:hAnsi="Arial" w:cs="Arial"/>
          <w:sz w:val="24"/>
          <w:szCs w:val="24"/>
          <w:lang w:val="es-ES"/>
        </w:rPr>
        <w:t> </w:t>
      </w:r>
    </w:p>
    <w:p w14:paraId="2F750AB2" w14:textId="77777777" w:rsidR="00B32C6A" w:rsidRDefault="00B32C6A" w:rsidP="00B32C6A">
      <w:pPr>
        <w:pStyle w:val="Sansinterligne"/>
        <w:jc w:val="center"/>
        <w:rPr>
          <w:rFonts w:ascii="Arial" w:hAnsi="Arial" w:cs="Arial"/>
          <w:b/>
          <w:bCs/>
          <w:i/>
          <w:iCs/>
          <w:sz w:val="20"/>
          <w:szCs w:val="20"/>
          <w:lang w:val="es-ES"/>
        </w:rPr>
      </w:pPr>
    </w:p>
    <w:p w14:paraId="782248F9" w14:textId="77777777" w:rsidR="00B32C6A" w:rsidRDefault="00B32C6A" w:rsidP="00B32C6A">
      <w:pPr>
        <w:pStyle w:val="Sansinterligne"/>
        <w:jc w:val="center"/>
        <w:rPr>
          <w:rFonts w:ascii="Arial" w:hAnsi="Arial" w:cs="Arial"/>
          <w:b/>
          <w:bCs/>
          <w:i/>
          <w:iCs/>
          <w:sz w:val="20"/>
          <w:szCs w:val="20"/>
          <w:lang w:val="es-ES"/>
        </w:rPr>
      </w:pPr>
    </w:p>
    <w:p w14:paraId="4ABF46D7" w14:textId="77777777" w:rsidR="00B32C6A" w:rsidRDefault="00B32C6A" w:rsidP="00B32C6A">
      <w:pPr>
        <w:pStyle w:val="Sansinterligne"/>
        <w:jc w:val="center"/>
        <w:rPr>
          <w:rFonts w:ascii="Arial" w:hAnsi="Arial" w:cs="Arial"/>
          <w:b/>
          <w:bCs/>
          <w:i/>
          <w:iCs/>
          <w:sz w:val="20"/>
          <w:szCs w:val="20"/>
          <w:lang w:val="es-ES"/>
        </w:rPr>
      </w:pPr>
    </w:p>
    <w:p w14:paraId="4A236D68" w14:textId="77777777" w:rsidR="00B32C6A" w:rsidRDefault="00B32C6A" w:rsidP="00B32C6A">
      <w:pPr>
        <w:pStyle w:val="Sansinterligne"/>
        <w:jc w:val="center"/>
        <w:rPr>
          <w:rFonts w:ascii="Arial" w:hAnsi="Arial" w:cs="Arial"/>
          <w:b/>
          <w:bCs/>
          <w:i/>
          <w:iCs/>
          <w:sz w:val="20"/>
          <w:szCs w:val="20"/>
          <w:lang w:val="es-ES"/>
        </w:rPr>
      </w:pPr>
    </w:p>
    <w:p w14:paraId="5EDD5AAE" w14:textId="77777777" w:rsidR="00B32C6A" w:rsidRDefault="00B32C6A" w:rsidP="00B32C6A">
      <w:pPr>
        <w:pStyle w:val="Sansinterligne"/>
        <w:jc w:val="center"/>
        <w:rPr>
          <w:rFonts w:ascii="Arial" w:hAnsi="Arial" w:cs="Arial"/>
          <w:b/>
          <w:bCs/>
          <w:i/>
          <w:iCs/>
          <w:sz w:val="20"/>
          <w:szCs w:val="20"/>
          <w:lang w:val="es-ES"/>
        </w:rPr>
      </w:pPr>
    </w:p>
    <w:p w14:paraId="4EFD0C1B" w14:textId="77777777" w:rsidR="00B32C6A" w:rsidRDefault="00B32C6A" w:rsidP="00B32C6A">
      <w:pPr>
        <w:pStyle w:val="Sansinterligne"/>
        <w:jc w:val="center"/>
        <w:rPr>
          <w:rFonts w:ascii="Arial" w:hAnsi="Arial" w:cs="Arial"/>
          <w:b/>
          <w:bCs/>
          <w:i/>
          <w:iCs/>
          <w:sz w:val="20"/>
          <w:szCs w:val="20"/>
          <w:lang w:val="es-ES"/>
        </w:rPr>
      </w:pPr>
    </w:p>
    <w:p w14:paraId="3EAE7982" w14:textId="77777777" w:rsidR="00B32C6A" w:rsidRDefault="00B32C6A" w:rsidP="00B32C6A">
      <w:pPr>
        <w:pStyle w:val="Sansinterligne"/>
        <w:jc w:val="center"/>
        <w:rPr>
          <w:rFonts w:ascii="Arial" w:hAnsi="Arial" w:cs="Arial"/>
          <w:b/>
          <w:bCs/>
          <w:i/>
          <w:iCs/>
          <w:sz w:val="20"/>
          <w:szCs w:val="20"/>
          <w:lang w:val="es-ES"/>
        </w:rPr>
      </w:pPr>
    </w:p>
    <w:p w14:paraId="10A43581" w14:textId="77777777" w:rsidR="00B32C6A" w:rsidRDefault="00B32C6A" w:rsidP="00B32C6A">
      <w:pPr>
        <w:pStyle w:val="Sansinterligne"/>
        <w:jc w:val="center"/>
        <w:rPr>
          <w:rFonts w:ascii="Arial" w:hAnsi="Arial" w:cs="Arial"/>
          <w:b/>
          <w:bCs/>
          <w:i/>
          <w:iCs/>
          <w:sz w:val="20"/>
          <w:szCs w:val="20"/>
          <w:lang w:val="es-ES"/>
        </w:rPr>
      </w:pPr>
    </w:p>
    <w:p w14:paraId="10400628" w14:textId="77777777" w:rsidR="00B32C6A" w:rsidRDefault="00B32C6A" w:rsidP="00B32C6A">
      <w:pPr>
        <w:pStyle w:val="Sansinterligne"/>
        <w:jc w:val="center"/>
        <w:rPr>
          <w:rFonts w:ascii="Arial" w:hAnsi="Arial" w:cs="Arial"/>
          <w:b/>
          <w:bCs/>
          <w:i/>
          <w:iCs/>
          <w:sz w:val="20"/>
          <w:szCs w:val="20"/>
          <w:lang w:val="es-ES"/>
        </w:rPr>
      </w:pPr>
    </w:p>
    <w:p w14:paraId="399FEB42" w14:textId="77777777" w:rsidR="00B32C6A" w:rsidRDefault="00B32C6A" w:rsidP="00B32C6A">
      <w:pPr>
        <w:pStyle w:val="Sansinterligne"/>
        <w:jc w:val="center"/>
        <w:rPr>
          <w:rFonts w:ascii="Arial" w:hAnsi="Arial" w:cs="Arial"/>
          <w:b/>
          <w:bCs/>
          <w:i/>
          <w:iCs/>
          <w:sz w:val="20"/>
          <w:szCs w:val="20"/>
          <w:lang w:val="es-ES"/>
        </w:rPr>
      </w:pPr>
    </w:p>
    <w:p w14:paraId="770FA0A6" w14:textId="77777777" w:rsidR="00B32C6A" w:rsidRDefault="00B32C6A" w:rsidP="00B32C6A">
      <w:pPr>
        <w:pStyle w:val="Sansinterligne"/>
        <w:jc w:val="center"/>
        <w:rPr>
          <w:rFonts w:ascii="Arial" w:hAnsi="Arial" w:cs="Arial"/>
          <w:b/>
          <w:bCs/>
          <w:i/>
          <w:iCs/>
          <w:sz w:val="20"/>
          <w:szCs w:val="20"/>
          <w:lang w:val="es-ES"/>
        </w:rPr>
      </w:pPr>
    </w:p>
    <w:p w14:paraId="7A707997" w14:textId="77777777" w:rsidR="00B32C6A" w:rsidRDefault="00B32C6A" w:rsidP="00B32C6A">
      <w:pPr>
        <w:pStyle w:val="Sansinterligne"/>
        <w:jc w:val="center"/>
        <w:rPr>
          <w:rFonts w:ascii="Arial" w:hAnsi="Arial" w:cs="Arial"/>
          <w:b/>
          <w:bCs/>
          <w:i/>
          <w:iCs/>
          <w:sz w:val="20"/>
          <w:szCs w:val="20"/>
          <w:lang w:val="es-ES"/>
        </w:rPr>
      </w:pPr>
    </w:p>
    <w:p w14:paraId="323A3E67" w14:textId="77777777" w:rsidR="00B32C6A" w:rsidRDefault="00B32C6A" w:rsidP="00B32C6A">
      <w:pPr>
        <w:pStyle w:val="Sansinterligne"/>
        <w:jc w:val="center"/>
        <w:rPr>
          <w:rFonts w:ascii="Arial" w:hAnsi="Arial" w:cs="Arial"/>
          <w:b/>
          <w:bCs/>
          <w:i/>
          <w:iCs/>
          <w:sz w:val="20"/>
          <w:szCs w:val="20"/>
          <w:lang w:val="es-ES"/>
        </w:rPr>
      </w:pPr>
    </w:p>
    <w:p w14:paraId="583E0DF3" w14:textId="77777777" w:rsidR="00B32C6A" w:rsidRDefault="00B32C6A" w:rsidP="00B32C6A">
      <w:pPr>
        <w:pStyle w:val="Sansinterligne"/>
        <w:jc w:val="center"/>
        <w:rPr>
          <w:rFonts w:ascii="Arial" w:hAnsi="Arial" w:cs="Arial"/>
          <w:b/>
          <w:bCs/>
          <w:i/>
          <w:iCs/>
          <w:sz w:val="20"/>
          <w:szCs w:val="20"/>
          <w:lang w:val="es-ES"/>
        </w:rPr>
      </w:pPr>
    </w:p>
    <w:p w14:paraId="19A4DF73" w14:textId="77777777" w:rsidR="00B32C6A" w:rsidRDefault="00B32C6A" w:rsidP="00B32C6A">
      <w:pPr>
        <w:pStyle w:val="Sansinterligne"/>
        <w:jc w:val="center"/>
        <w:rPr>
          <w:rFonts w:ascii="Arial" w:hAnsi="Arial" w:cs="Arial"/>
          <w:b/>
          <w:bCs/>
          <w:i/>
          <w:iCs/>
          <w:sz w:val="20"/>
          <w:szCs w:val="20"/>
          <w:lang w:val="es-ES"/>
        </w:rPr>
      </w:pPr>
    </w:p>
    <w:p w14:paraId="242FE626" w14:textId="77777777" w:rsidR="00B32C6A" w:rsidRDefault="00B32C6A" w:rsidP="00B32C6A">
      <w:pPr>
        <w:pStyle w:val="Sansinterligne"/>
        <w:jc w:val="center"/>
        <w:rPr>
          <w:rFonts w:ascii="Arial" w:hAnsi="Arial" w:cs="Arial"/>
          <w:b/>
          <w:bCs/>
          <w:i/>
          <w:iCs/>
          <w:sz w:val="20"/>
          <w:szCs w:val="20"/>
          <w:lang w:val="es-ES"/>
        </w:rPr>
      </w:pPr>
    </w:p>
    <w:p w14:paraId="0CB21CE2" w14:textId="77777777" w:rsidR="00B32C6A" w:rsidRDefault="00B32C6A" w:rsidP="00B32C6A">
      <w:pPr>
        <w:pStyle w:val="Sansinterligne"/>
        <w:jc w:val="center"/>
        <w:rPr>
          <w:rFonts w:ascii="Arial" w:hAnsi="Arial" w:cs="Arial"/>
          <w:b/>
          <w:bCs/>
          <w:i/>
          <w:iCs/>
          <w:sz w:val="20"/>
          <w:szCs w:val="20"/>
          <w:lang w:val="es-ES"/>
        </w:rPr>
      </w:pPr>
    </w:p>
    <w:p w14:paraId="3F5CA556" w14:textId="77777777" w:rsidR="00B32C6A" w:rsidRDefault="00B32C6A" w:rsidP="00B32C6A">
      <w:pPr>
        <w:pStyle w:val="Sansinterligne"/>
        <w:jc w:val="center"/>
        <w:rPr>
          <w:rFonts w:ascii="Arial" w:hAnsi="Arial" w:cs="Arial"/>
          <w:b/>
          <w:bCs/>
          <w:i/>
          <w:iCs/>
          <w:sz w:val="20"/>
          <w:szCs w:val="20"/>
          <w:lang w:val="es-ES"/>
        </w:rPr>
      </w:pPr>
    </w:p>
    <w:p w14:paraId="02A2145C" w14:textId="77777777" w:rsidR="00B32C6A" w:rsidRDefault="00B32C6A" w:rsidP="00B32C6A">
      <w:pPr>
        <w:pStyle w:val="Sansinterligne"/>
        <w:jc w:val="center"/>
        <w:rPr>
          <w:rFonts w:ascii="Arial" w:hAnsi="Arial" w:cs="Arial"/>
          <w:b/>
          <w:bCs/>
          <w:i/>
          <w:iCs/>
          <w:sz w:val="20"/>
          <w:szCs w:val="20"/>
          <w:lang w:val="es-ES"/>
        </w:rPr>
      </w:pPr>
    </w:p>
    <w:p w14:paraId="0AB46CC8" w14:textId="77777777" w:rsidR="00B32C6A" w:rsidRDefault="00B32C6A" w:rsidP="00B32C6A">
      <w:pPr>
        <w:pStyle w:val="Sansinterligne"/>
        <w:jc w:val="center"/>
        <w:rPr>
          <w:rFonts w:ascii="Arial" w:hAnsi="Arial" w:cs="Arial"/>
          <w:b/>
          <w:bCs/>
          <w:i/>
          <w:iCs/>
          <w:sz w:val="20"/>
          <w:szCs w:val="20"/>
          <w:lang w:val="es-ES"/>
        </w:rPr>
      </w:pPr>
    </w:p>
    <w:p w14:paraId="7E3D14FF" w14:textId="77777777" w:rsidR="00B32C6A" w:rsidRDefault="00B32C6A" w:rsidP="00B32C6A">
      <w:pPr>
        <w:pStyle w:val="Sansinterligne"/>
        <w:jc w:val="center"/>
        <w:rPr>
          <w:rFonts w:ascii="Arial" w:hAnsi="Arial" w:cs="Arial"/>
          <w:b/>
          <w:bCs/>
          <w:i/>
          <w:iCs/>
          <w:sz w:val="20"/>
          <w:szCs w:val="20"/>
          <w:lang w:val="es-ES"/>
        </w:rPr>
      </w:pPr>
    </w:p>
    <w:p w14:paraId="35681FC0" w14:textId="77777777" w:rsidR="00B32C6A" w:rsidRDefault="00B32C6A" w:rsidP="00B32C6A">
      <w:pPr>
        <w:pStyle w:val="Sansinterligne"/>
        <w:jc w:val="center"/>
        <w:rPr>
          <w:rFonts w:ascii="Arial" w:hAnsi="Arial" w:cs="Arial"/>
          <w:b/>
          <w:bCs/>
          <w:i/>
          <w:iCs/>
          <w:sz w:val="20"/>
          <w:szCs w:val="20"/>
          <w:lang w:val="es-ES"/>
        </w:rPr>
      </w:pPr>
    </w:p>
    <w:p w14:paraId="161DA56B" w14:textId="77777777" w:rsidR="00B32C6A" w:rsidRDefault="00B32C6A" w:rsidP="00B32C6A">
      <w:pPr>
        <w:pStyle w:val="Sansinterligne"/>
        <w:jc w:val="center"/>
        <w:rPr>
          <w:rFonts w:ascii="Arial" w:hAnsi="Arial" w:cs="Arial"/>
          <w:b/>
          <w:bCs/>
          <w:i/>
          <w:iCs/>
          <w:sz w:val="20"/>
          <w:szCs w:val="20"/>
          <w:lang w:val="es-ES"/>
        </w:rPr>
      </w:pPr>
    </w:p>
    <w:p w14:paraId="1402BB93" w14:textId="77777777" w:rsidR="00B32C6A" w:rsidRDefault="00B32C6A" w:rsidP="00B32C6A">
      <w:pPr>
        <w:pStyle w:val="Sansinterligne"/>
        <w:jc w:val="center"/>
        <w:rPr>
          <w:rFonts w:ascii="Arial" w:hAnsi="Arial" w:cs="Arial"/>
          <w:b/>
          <w:bCs/>
          <w:i/>
          <w:iCs/>
          <w:sz w:val="20"/>
          <w:szCs w:val="20"/>
          <w:lang w:val="es-ES"/>
        </w:rPr>
      </w:pPr>
    </w:p>
    <w:p w14:paraId="60594EDA" w14:textId="77777777" w:rsidR="00B32C6A" w:rsidRDefault="00B32C6A" w:rsidP="00B32C6A">
      <w:pPr>
        <w:pStyle w:val="Sansinterligne"/>
        <w:jc w:val="center"/>
        <w:rPr>
          <w:rFonts w:ascii="Arial" w:hAnsi="Arial" w:cs="Arial"/>
          <w:b/>
          <w:bCs/>
          <w:i/>
          <w:iCs/>
          <w:sz w:val="20"/>
          <w:szCs w:val="20"/>
          <w:lang w:val="es-ES"/>
        </w:rPr>
      </w:pPr>
    </w:p>
    <w:p w14:paraId="0781C679" w14:textId="77777777" w:rsidR="00B32C6A" w:rsidRDefault="00B32C6A" w:rsidP="00B32C6A">
      <w:pPr>
        <w:pStyle w:val="Sansinterligne"/>
        <w:jc w:val="center"/>
        <w:rPr>
          <w:rFonts w:ascii="Arial" w:hAnsi="Arial" w:cs="Arial"/>
          <w:b/>
          <w:bCs/>
          <w:i/>
          <w:iCs/>
          <w:sz w:val="20"/>
          <w:szCs w:val="20"/>
          <w:lang w:val="es-ES"/>
        </w:rPr>
      </w:pPr>
    </w:p>
    <w:p w14:paraId="785A3B79" w14:textId="77777777" w:rsidR="00B32C6A" w:rsidRDefault="00B32C6A" w:rsidP="00B32C6A">
      <w:pPr>
        <w:pStyle w:val="Sansinterligne"/>
        <w:jc w:val="center"/>
        <w:rPr>
          <w:rFonts w:ascii="Arial" w:hAnsi="Arial" w:cs="Arial"/>
          <w:b/>
          <w:bCs/>
          <w:i/>
          <w:iCs/>
          <w:sz w:val="20"/>
          <w:szCs w:val="20"/>
          <w:lang w:val="es-ES"/>
        </w:rPr>
      </w:pPr>
    </w:p>
    <w:p w14:paraId="36655D2D" w14:textId="77777777" w:rsidR="00B32C6A" w:rsidRDefault="00B32C6A" w:rsidP="00B32C6A">
      <w:pPr>
        <w:pStyle w:val="Sansinterligne"/>
        <w:jc w:val="center"/>
        <w:rPr>
          <w:rFonts w:ascii="Arial" w:hAnsi="Arial" w:cs="Arial"/>
          <w:b/>
          <w:bCs/>
          <w:i/>
          <w:iCs/>
          <w:sz w:val="20"/>
          <w:szCs w:val="20"/>
          <w:lang w:val="es-ES"/>
        </w:rPr>
      </w:pPr>
    </w:p>
    <w:p w14:paraId="46D92D6E" w14:textId="77777777" w:rsidR="00B32C6A" w:rsidRDefault="00B32C6A" w:rsidP="00B32C6A">
      <w:pPr>
        <w:pStyle w:val="Sansinterligne"/>
        <w:jc w:val="center"/>
        <w:rPr>
          <w:rFonts w:ascii="Arial" w:hAnsi="Arial" w:cs="Arial"/>
          <w:b/>
          <w:bCs/>
          <w:i/>
          <w:iCs/>
          <w:sz w:val="20"/>
          <w:szCs w:val="20"/>
          <w:lang w:val="es-ES"/>
        </w:rPr>
      </w:pPr>
    </w:p>
    <w:p w14:paraId="597C5CA7" w14:textId="77777777" w:rsidR="00B32C6A" w:rsidRDefault="00B32C6A" w:rsidP="00B32C6A">
      <w:pPr>
        <w:pStyle w:val="Sansinterligne"/>
        <w:jc w:val="center"/>
        <w:rPr>
          <w:rFonts w:ascii="Arial" w:hAnsi="Arial" w:cs="Arial"/>
          <w:b/>
          <w:bCs/>
          <w:i/>
          <w:iCs/>
          <w:sz w:val="20"/>
          <w:szCs w:val="20"/>
          <w:lang w:val="es-ES"/>
        </w:rPr>
      </w:pPr>
    </w:p>
    <w:p w14:paraId="4E344314" w14:textId="77777777" w:rsidR="00B32C6A" w:rsidRDefault="00B32C6A" w:rsidP="00B32C6A">
      <w:pPr>
        <w:pStyle w:val="Sansinterligne"/>
        <w:jc w:val="center"/>
        <w:rPr>
          <w:rFonts w:ascii="Arial" w:hAnsi="Arial" w:cs="Arial"/>
          <w:b/>
          <w:bCs/>
          <w:i/>
          <w:iCs/>
          <w:sz w:val="20"/>
          <w:szCs w:val="20"/>
          <w:lang w:val="es-ES"/>
        </w:rPr>
      </w:pPr>
    </w:p>
    <w:p w14:paraId="446B6344" w14:textId="77777777" w:rsidR="00B32C6A" w:rsidRDefault="00B32C6A" w:rsidP="00B32C6A">
      <w:pPr>
        <w:pStyle w:val="Sansinterligne"/>
        <w:jc w:val="center"/>
        <w:rPr>
          <w:rFonts w:ascii="Arial" w:hAnsi="Arial" w:cs="Arial"/>
          <w:b/>
          <w:bCs/>
          <w:i/>
          <w:iCs/>
          <w:sz w:val="20"/>
          <w:szCs w:val="20"/>
          <w:lang w:val="es-ES"/>
        </w:rPr>
      </w:pPr>
    </w:p>
    <w:p w14:paraId="38870426" w14:textId="77777777" w:rsidR="00B32C6A" w:rsidRDefault="00B32C6A" w:rsidP="00B32C6A">
      <w:pPr>
        <w:pStyle w:val="Sansinterligne"/>
        <w:jc w:val="center"/>
        <w:rPr>
          <w:rFonts w:ascii="Arial" w:hAnsi="Arial" w:cs="Arial"/>
          <w:b/>
          <w:bCs/>
          <w:i/>
          <w:iCs/>
          <w:sz w:val="20"/>
          <w:szCs w:val="20"/>
          <w:lang w:val="es-ES"/>
        </w:rPr>
      </w:pPr>
    </w:p>
    <w:p w14:paraId="39EAF79C" w14:textId="77777777" w:rsidR="00B32C6A" w:rsidRDefault="00B32C6A" w:rsidP="00B32C6A">
      <w:pPr>
        <w:pStyle w:val="Sansinterligne"/>
        <w:jc w:val="center"/>
        <w:rPr>
          <w:rFonts w:ascii="Arial" w:hAnsi="Arial" w:cs="Arial"/>
          <w:b/>
          <w:bCs/>
          <w:i/>
          <w:iCs/>
          <w:sz w:val="20"/>
          <w:szCs w:val="20"/>
          <w:lang w:val="es-ES"/>
        </w:rPr>
      </w:pPr>
    </w:p>
    <w:p w14:paraId="12F8D18D" w14:textId="77777777" w:rsidR="00B32C6A" w:rsidRDefault="00B32C6A" w:rsidP="00B32C6A">
      <w:pPr>
        <w:pStyle w:val="Sansinterligne"/>
        <w:jc w:val="center"/>
        <w:rPr>
          <w:rFonts w:ascii="Arial" w:hAnsi="Arial" w:cs="Arial"/>
          <w:b/>
          <w:bCs/>
          <w:i/>
          <w:iCs/>
          <w:sz w:val="20"/>
          <w:szCs w:val="20"/>
          <w:lang w:val="es-ES"/>
        </w:rPr>
      </w:pPr>
    </w:p>
    <w:p w14:paraId="30DEE1E7" w14:textId="0629F717" w:rsidR="00B32C6A" w:rsidRPr="00EF5C7D" w:rsidRDefault="00B32C6A" w:rsidP="00B32C6A">
      <w:pPr>
        <w:pStyle w:val="Sansinterligne"/>
        <w:jc w:val="center"/>
        <w:rPr>
          <w:rFonts w:ascii="Arial" w:hAnsi="Arial" w:cs="Arial"/>
          <w:b/>
          <w:i/>
          <w:sz w:val="20"/>
          <w:szCs w:val="20"/>
          <w:lang w:val="es-ES"/>
        </w:rPr>
      </w:pPr>
      <w:r w:rsidRPr="00EF5C7D">
        <w:rPr>
          <w:rFonts w:ascii="Arial" w:hAnsi="Arial" w:cs="Arial"/>
          <w:b/>
          <w:bCs/>
          <w:i/>
          <w:iCs/>
          <w:sz w:val="20"/>
          <w:szCs w:val="20"/>
          <w:lang w:val="es-ES"/>
        </w:rPr>
        <w:t xml:space="preserve"> </w:t>
      </w:r>
    </w:p>
    <w:p w14:paraId="718D1D60" w14:textId="77777777" w:rsidR="00B32C6A" w:rsidRPr="00333785" w:rsidRDefault="00B32C6A" w:rsidP="00B32C6A">
      <w:pPr>
        <w:pStyle w:val="Sansinterligne"/>
        <w:rPr>
          <w:rFonts w:ascii="Arial" w:hAnsi="Arial" w:cs="Arial"/>
          <w:b/>
          <w:sz w:val="28"/>
          <w:szCs w:val="28"/>
          <w:lang w:val="es-ES"/>
        </w:rPr>
      </w:pPr>
      <w:r>
        <w:rPr>
          <w:rFonts w:ascii="Arial" w:hAnsi="Arial" w:cs="Arial"/>
          <w:b/>
          <w:bCs/>
          <w:sz w:val="28"/>
          <w:szCs w:val="28"/>
          <w:lang w:val="es-ES"/>
        </w:rPr>
        <w:lastRenderedPageBreak/>
        <w:t>L’EPEE 1839 -</w:t>
      </w:r>
      <w:r w:rsidRPr="00333785">
        <w:rPr>
          <w:rFonts w:ascii="Arial" w:hAnsi="Arial" w:cs="Arial"/>
          <w:b/>
          <w:bCs/>
          <w:sz w:val="28"/>
          <w:szCs w:val="28"/>
          <w:lang w:val="es-ES"/>
        </w:rPr>
        <w:t xml:space="preserve"> el primer fabricante de relojes de sobremesa de Suiza </w:t>
      </w:r>
    </w:p>
    <w:p w14:paraId="4DACF07F" w14:textId="77777777" w:rsidR="00B32C6A" w:rsidRPr="00333785" w:rsidRDefault="00B32C6A" w:rsidP="00B32C6A">
      <w:pPr>
        <w:pStyle w:val="Sansinterligne"/>
        <w:rPr>
          <w:rFonts w:ascii="Arial" w:hAnsi="Arial" w:cs="Arial"/>
          <w:lang w:val="es-ES"/>
        </w:rPr>
      </w:pPr>
    </w:p>
    <w:p w14:paraId="7E932574" w14:textId="77777777" w:rsidR="00B32C6A" w:rsidRPr="00333785" w:rsidRDefault="00B32C6A" w:rsidP="00B32C6A">
      <w:pPr>
        <w:pStyle w:val="Sansinterligne"/>
        <w:jc w:val="both"/>
        <w:rPr>
          <w:rFonts w:ascii="Arial" w:hAnsi="Arial" w:cs="Arial"/>
          <w:lang w:val="es-ES" w:eastAsia="fr-CH"/>
        </w:rPr>
      </w:pP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es un destacado fabricante suizo de relojes de alta gama desde hace más de 180 años. La empresa, fundada en 1839 por Auguste </w:t>
      </w:r>
      <w:proofErr w:type="spellStart"/>
      <w:r w:rsidRPr="00333785">
        <w:rPr>
          <w:rFonts w:ascii="Arial" w:hAnsi="Arial" w:cs="Arial"/>
          <w:lang w:val="es-ES" w:eastAsia="fr-CH"/>
        </w:rPr>
        <w:t>L’Épée</w:t>
      </w:r>
      <w:proofErr w:type="spellEnd"/>
      <w:r w:rsidRPr="00333785">
        <w:rPr>
          <w:rFonts w:ascii="Arial" w:hAnsi="Arial" w:cs="Arial"/>
          <w:lang w:val="es-ES" w:eastAsia="fr-CH"/>
        </w:rPr>
        <w:t xml:space="preserve"> en la región francesa de Besançon, se dedicaba en sus inicios a la elaboración de cajas de música y componentes de relojería, pero su valor añadido radicaba en una realización a mano de todas las piezas.</w:t>
      </w:r>
    </w:p>
    <w:p w14:paraId="6E10D3DD" w14:textId="77777777" w:rsidR="00B32C6A" w:rsidRPr="00333785" w:rsidRDefault="00B32C6A" w:rsidP="00B32C6A">
      <w:pPr>
        <w:pStyle w:val="Sansinterligne"/>
        <w:jc w:val="both"/>
        <w:rPr>
          <w:rFonts w:ascii="Arial" w:hAnsi="Arial" w:cs="Arial"/>
          <w:lang w:val="es-ES" w:eastAsia="fr-CH"/>
        </w:rPr>
      </w:pPr>
    </w:p>
    <w:p w14:paraId="169CC7E3" w14:textId="77777777"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ha sido galardonado con numerosos premios de oro en exposiciones internacionales.</w:t>
      </w:r>
    </w:p>
    <w:p w14:paraId="17AD1A05" w14:textId="77777777" w:rsidR="00B32C6A" w:rsidRPr="00333785" w:rsidRDefault="00B32C6A" w:rsidP="00B32C6A">
      <w:pPr>
        <w:pStyle w:val="Sansinterligne"/>
        <w:jc w:val="both"/>
        <w:rPr>
          <w:rFonts w:ascii="Arial" w:hAnsi="Arial" w:cs="Arial"/>
          <w:lang w:val="es-ES" w:eastAsia="fr-CH"/>
        </w:rPr>
      </w:pPr>
    </w:p>
    <w:p w14:paraId="66CC0163" w14:textId="77777777"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 xml:space="preserve">Durante el siglo XX,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adornaron las cabinas, mostrando la hora a los pasajeros. En 1994,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dejó patente su afán de superación al construir el reloj más grande del mundo con péndulo compensado: el regulador gigante. Su fabricación se incluye en el Libro </w:t>
      </w:r>
      <w:proofErr w:type="spellStart"/>
      <w:r w:rsidRPr="00333785">
        <w:rPr>
          <w:rFonts w:ascii="Arial" w:hAnsi="Arial" w:cs="Arial"/>
          <w:lang w:val="es-ES" w:eastAsia="fr-CH"/>
        </w:rPr>
        <w:t>Guiness</w:t>
      </w:r>
      <w:proofErr w:type="spellEnd"/>
      <w:r w:rsidRPr="00333785">
        <w:rPr>
          <w:rFonts w:ascii="Arial" w:hAnsi="Arial" w:cs="Arial"/>
          <w:lang w:val="es-ES" w:eastAsia="fr-CH"/>
        </w:rPr>
        <w:t xml:space="preserve"> de los Récords.</w:t>
      </w:r>
    </w:p>
    <w:p w14:paraId="3B5E2F6C" w14:textId="77777777" w:rsidR="00B32C6A" w:rsidRPr="00333785" w:rsidRDefault="00B32C6A" w:rsidP="00B32C6A">
      <w:pPr>
        <w:pStyle w:val="Sansinterligne"/>
        <w:jc w:val="both"/>
        <w:rPr>
          <w:rFonts w:ascii="Arial" w:hAnsi="Arial" w:cs="Arial"/>
          <w:lang w:val="es-ES" w:eastAsia="fr-CH"/>
        </w:rPr>
      </w:pPr>
    </w:p>
    <w:p w14:paraId="274E10C3" w14:textId="77777777"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 xml:space="preserve">Hoy en día,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1839 tiene su sede en Delémont, en el Macizo suizo de Jura. Bajo la dirección de Arnaud Nicolas, ha diseñado una excepcional colección de relojes de sobremesa compuesta por sofisticados modelos.</w:t>
      </w:r>
    </w:p>
    <w:p w14:paraId="78E5CA19" w14:textId="77777777" w:rsidR="00B32C6A" w:rsidRPr="00333785" w:rsidRDefault="00B32C6A" w:rsidP="00B32C6A">
      <w:pPr>
        <w:pStyle w:val="Sansinterligne"/>
        <w:jc w:val="both"/>
        <w:rPr>
          <w:rFonts w:ascii="Arial" w:hAnsi="Arial" w:cs="Arial"/>
          <w:lang w:val="es-ES" w:eastAsia="fr-CH"/>
        </w:rPr>
      </w:pPr>
    </w:p>
    <w:p w14:paraId="2287294E" w14:textId="77777777"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La colección se articula en torno a tres temas:</w:t>
      </w:r>
    </w:p>
    <w:p w14:paraId="36485181" w14:textId="77777777" w:rsidR="00B32C6A" w:rsidRPr="00333785" w:rsidRDefault="00B32C6A" w:rsidP="00B32C6A">
      <w:pPr>
        <w:pStyle w:val="Sansinterligne"/>
        <w:jc w:val="both"/>
        <w:rPr>
          <w:rFonts w:ascii="Arial" w:hAnsi="Arial" w:cs="Arial"/>
          <w:lang w:val="es-ES" w:eastAsia="fr-CH"/>
        </w:rPr>
      </w:pPr>
    </w:p>
    <w:p w14:paraId="0F6B963C" w14:textId="77777777"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14:paraId="2D6F4381" w14:textId="3B5EFCBF" w:rsidR="00B32C6A" w:rsidRDefault="00B32C6A" w:rsidP="00B32C6A">
      <w:pPr>
        <w:pStyle w:val="Sansinterligne"/>
        <w:jc w:val="both"/>
        <w:rPr>
          <w:rFonts w:ascii="Arial" w:hAnsi="Arial" w:cs="Arial"/>
          <w:lang w:val="es-ES" w:eastAsia="fr-CH"/>
        </w:rPr>
      </w:pPr>
    </w:p>
    <w:p w14:paraId="461303CD" w14:textId="77777777" w:rsidR="00B32C6A" w:rsidRPr="00333785" w:rsidRDefault="00B32C6A" w:rsidP="00B32C6A">
      <w:pPr>
        <w:pStyle w:val="Sansinterligne"/>
        <w:jc w:val="both"/>
        <w:rPr>
          <w:rFonts w:ascii="Arial" w:hAnsi="Arial" w:cs="Arial"/>
          <w:lang w:val="es-ES" w:eastAsia="fr-CH"/>
        </w:rPr>
      </w:pPr>
    </w:p>
    <w:p w14:paraId="3EAB9D7E" w14:textId="77777777" w:rsidR="00B32C6A" w:rsidRDefault="00B32C6A" w:rsidP="00B32C6A">
      <w:pPr>
        <w:pStyle w:val="Sansinterligne"/>
        <w:jc w:val="both"/>
        <w:rPr>
          <w:rFonts w:ascii="Arial" w:hAnsi="Arial" w:cs="Arial"/>
          <w:lang w:val="es-ES" w:eastAsia="fr-CH"/>
        </w:rPr>
      </w:pPr>
    </w:p>
    <w:p w14:paraId="207D7F30" w14:textId="6285B633"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 xml:space="preserve">Relojes contemporáneos: creaciones técnicas con un diseño contemporáneo (Le </w:t>
      </w:r>
      <w:proofErr w:type="spellStart"/>
      <w:r w:rsidRPr="00333785">
        <w:rPr>
          <w:rFonts w:ascii="Arial" w:hAnsi="Arial" w:cs="Arial"/>
          <w:lang w:val="es-ES" w:eastAsia="fr-CH"/>
        </w:rPr>
        <w:t>Duel</w:t>
      </w:r>
      <w:proofErr w:type="spellEnd"/>
      <w:r w:rsidRPr="00333785">
        <w:rPr>
          <w:rFonts w:ascii="Arial" w:hAnsi="Arial" w:cs="Arial"/>
          <w:lang w:val="es-ES" w:eastAsia="fr-CH"/>
        </w:rPr>
        <w:t xml:space="preserve">, </w:t>
      </w:r>
      <w:proofErr w:type="spellStart"/>
      <w:r w:rsidRPr="00333785">
        <w:rPr>
          <w:rFonts w:ascii="Arial" w:hAnsi="Arial" w:cs="Arial"/>
          <w:lang w:val="es-ES" w:eastAsia="fr-CH"/>
        </w:rPr>
        <w:t>Duet</w:t>
      </w:r>
      <w:proofErr w:type="spellEnd"/>
      <w:r w:rsidRPr="00333785">
        <w:rPr>
          <w:rFonts w:ascii="Arial" w:hAnsi="Arial" w:cs="Arial"/>
          <w:lang w:val="es-ES" w:eastAsia="fr-CH"/>
        </w:rPr>
        <w:t xml:space="preserve">, etc.) y minimalista y modelos vanguardistas (La Tour) que incorporan complicaciones como segundos retrógrados, reservas de marcha, fases lunares, </w:t>
      </w:r>
      <w:proofErr w:type="spellStart"/>
      <w:r w:rsidRPr="00333785">
        <w:rPr>
          <w:rFonts w:ascii="Arial" w:hAnsi="Arial" w:cs="Arial"/>
          <w:lang w:val="es-ES" w:eastAsia="fr-CH"/>
        </w:rPr>
        <w:t>tourbillon</w:t>
      </w:r>
      <w:proofErr w:type="spellEnd"/>
      <w:r w:rsidRPr="00333785">
        <w:rPr>
          <w:rFonts w:ascii="Arial" w:hAnsi="Arial" w:cs="Arial"/>
          <w:lang w:val="es-ES" w:eastAsia="fr-CH"/>
        </w:rPr>
        <w:t>, carillones y calendarios perpetuos.</w:t>
      </w:r>
    </w:p>
    <w:p w14:paraId="09850751" w14:textId="77777777" w:rsidR="00B32C6A" w:rsidRPr="00333785" w:rsidRDefault="00B32C6A" w:rsidP="00B32C6A">
      <w:pPr>
        <w:pStyle w:val="Sansinterligne"/>
        <w:jc w:val="both"/>
        <w:rPr>
          <w:rFonts w:ascii="Arial" w:hAnsi="Arial" w:cs="Arial"/>
          <w:lang w:val="es-ES" w:eastAsia="fr-CH"/>
        </w:rPr>
      </w:pPr>
    </w:p>
    <w:p w14:paraId="4F766EB7" w14:textId="77777777"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sidRPr="00333785">
        <w:rPr>
          <w:rFonts w:ascii="Arial" w:hAnsi="Arial" w:cs="Arial"/>
          <w:lang w:val="es-ES" w:eastAsia="fr-CH"/>
        </w:rPr>
        <w:t>tourbillon</w:t>
      </w:r>
      <w:proofErr w:type="spellEnd"/>
      <w:r w:rsidRPr="00333785">
        <w:rPr>
          <w:rFonts w:ascii="Arial" w:hAnsi="Arial" w:cs="Arial"/>
          <w:lang w:val="es-ES" w:eastAsia="fr-CH"/>
        </w:rPr>
        <w:t>, etc.</w:t>
      </w:r>
    </w:p>
    <w:p w14:paraId="0D82367A" w14:textId="77777777" w:rsidR="00B32C6A" w:rsidRPr="00333785" w:rsidRDefault="00B32C6A" w:rsidP="00B32C6A">
      <w:pPr>
        <w:pStyle w:val="Sansinterligne"/>
        <w:jc w:val="both"/>
        <w:rPr>
          <w:rFonts w:ascii="Arial" w:hAnsi="Arial" w:cs="Arial"/>
          <w:lang w:val="es-ES" w:eastAsia="fr-CH"/>
        </w:rPr>
      </w:pPr>
    </w:p>
    <w:p w14:paraId="5770B18C" w14:textId="77777777" w:rsidR="00B32C6A" w:rsidRPr="00333785" w:rsidRDefault="00B32C6A" w:rsidP="00B32C6A">
      <w:pPr>
        <w:pStyle w:val="Sansinterligne"/>
        <w:jc w:val="both"/>
        <w:rPr>
          <w:rFonts w:ascii="Arial" w:hAnsi="Arial" w:cs="Arial"/>
          <w:lang w:val="es-ES" w:eastAsia="fr-CH"/>
        </w:rPr>
      </w:pPr>
      <w:r w:rsidRPr="00333785">
        <w:rPr>
          <w:rFonts w:ascii="Arial" w:hAnsi="Arial" w:cs="Arial"/>
          <w:lang w:val="es-ES" w:eastAsia="fr-CH"/>
        </w:rPr>
        <w:t>Todos los modelos se diseñan y fabrican de forma interna. Su proeza técnica —una combinación de forma y función—, una gran reserva de marcha y unos acabados extraordinarios se han convertido en los rasgos identificativos de la marca.</w:t>
      </w:r>
    </w:p>
    <w:p w14:paraId="19582FCA" w14:textId="77777777" w:rsidR="00B32C6A" w:rsidRPr="00C948F3" w:rsidRDefault="00B32C6A" w:rsidP="00B32C6A">
      <w:pPr>
        <w:rPr>
          <w:rFonts w:ascii="Arial" w:hAnsi="Arial" w:cs="Arial"/>
          <w:szCs w:val="20"/>
          <w:lang w:val="es-ES"/>
        </w:rPr>
      </w:pPr>
    </w:p>
    <w:p w14:paraId="7432121E" w14:textId="672E0962" w:rsidR="00B0286F" w:rsidRPr="00B32C6A" w:rsidRDefault="00B0286F" w:rsidP="00B0286F">
      <w:pPr>
        <w:spacing w:before="100" w:beforeAutospacing="1" w:after="100" w:afterAutospacing="1" w:line="240" w:lineRule="auto"/>
        <w:rPr>
          <w:rFonts w:ascii="Arial" w:eastAsia="Times New Roman" w:hAnsi="Arial" w:cs="Arial"/>
          <w:sz w:val="24"/>
          <w:szCs w:val="24"/>
          <w:lang w:val="es-ES"/>
        </w:rPr>
      </w:pPr>
    </w:p>
    <w:sectPr w:rsidR="00B0286F" w:rsidRPr="00B32C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19FA0" w14:textId="77777777" w:rsidR="004E77C7" w:rsidRDefault="004E77C7" w:rsidP="001B3F62">
      <w:pPr>
        <w:spacing w:after="0" w:line="240" w:lineRule="auto"/>
      </w:pPr>
      <w:r>
        <w:separator/>
      </w:r>
    </w:p>
  </w:endnote>
  <w:endnote w:type="continuationSeparator" w:id="0">
    <w:p w14:paraId="4AAC8001" w14:textId="77777777" w:rsidR="004E77C7" w:rsidRDefault="004E77C7"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41AB" w14:textId="77777777" w:rsidR="008E0AF5" w:rsidRDefault="008E0A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8439D" w14:textId="309B5D37" w:rsidR="008E0AF5" w:rsidRPr="00026AAB" w:rsidRDefault="008E0AF5" w:rsidP="008E0AF5">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Arnaud Nicolas,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p w14:paraId="61CFE993" w14:textId="5316BBC5" w:rsidR="00C10DC4" w:rsidRPr="00C10DC4" w:rsidRDefault="00C10DC4" w:rsidP="00C10DC4">
    <w:pPr>
      <w:pStyle w:val="Sansinterlign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3F82" w14:textId="77777777" w:rsidR="008E0AF5" w:rsidRDefault="008E0A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A2690" w14:textId="77777777" w:rsidR="004E77C7" w:rsidRDefault="004E77C7" w:rsidP="001B3F62">
      <w:pPr>
        <w:spacing w:after="0" w:line="240" w:lineRule="auto"/>
      </w:pPr>
      <w:r>
        <w:separator/>
      </w:r>
    </w:p>
  </w:footnote>
  <w:footnote w:type="continuationSeparator" w:id="0">
    <w:p w14:paraId="013F4D7F" w14:textId="77777777" w:rsidR="004E77C7" w:rsidRDefault="004E77C7"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A263" w14:textId="77777777" w:rsidR="008E0AF5" w:rsidRDefault="008E0A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3493" w14:textId="51851A30" w:rsidR="001B3F62" w:rsidRDefault="001B3F62" w:rsidP="001B3F62">
    <w:pPr>
      <w:pStyle w:val="En-tte"/>
      <w:jc w:val="center"/>
    </w:pPr>
    <w:r>
      <w:rPr>
        <w:noProof/>
        <w:lang w:val="es-ES"/>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6990" w14:textId="77777777" w:rsidR="008E0AF5" w:rsidRDefault="008E0A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5782A"/>
    <w:rsid w:val="000653CF"/>
    <w:rsid w:val="000C31EE"/>
    <w:rsid w:val="000C380F"/>
    <w:rsid w:val="000F513E"/>
    <w:rsid w:val="001065AB"/>
    <w:rsid w:val="00177420"/>
    <w:rsid w:val="00190685"/>
    <w:rsid w:val="00194214"/>
    <w:rsid w:val="001B1E65"/>
    <w:rsid w:val="001B3F62"/>
    <w:rsid w:val="001D3107"/>
    <w:rsid w:val="00204A00"/>
    <w:rsid w:val="0024182A"/>
    <w:rsid w:val="002477E7"/>
    <w:rsid w:val="00275B15"/>
    <w:rsid w:val="002A3227"/>
    <w:rsid w:val="003452EE"/>
    <w:rsid w:val="0034646D"/>
    <w:rsid w:val="003541C2"/>
    <w:rsid w:val="003640DF"/>
    <w:rsid w:val="00396502"/>
    <w:rsid w:val="004761DD"/>
    <w:rsid w:val="004E77C7"/>
    <w:rsid w:val="00552644"/>
    <w:rsid w:val="00574BBC"/>
    <w:rsid w:val="00577EFB"/>
    <w:rsid w:val="005953FB"/>
    <w:rsid w:val="005C63DE"/>
    <w:rsid w:val="005D142E"/>
    <w:rsid w:val="00643177"/>
    <w:rsid w:val="00681FE2"/>
    <w:rsid w:val="006A31E9"/>
    <w:rsid w:val="006D3834"/>
    <w:rsid w:val="006F14E3"/>
    <w:rsid w:val="00706FBE"/>
    <w:rsid w:val="007148A3"/>
    <w:rsid w:val="007602F0"/>
    <w:rsid w:val="00784E46"/>
    <w:rsid w:val="0078524C"/>
    <w:rsid w:val="00833218"/>
    <w:rsid w:val="008443C3"/>
    <w:rsid w:val="00850B29"/>
    <w:rsid w:val="0086213E"/>
    <w:rsid w:val="00874397"/>
    <w:rsid w:val="008A38A4"/>
    <w:rsid w:val="008E0AF5"/>
    <w:rsid w:val="008E757F"/>
    <w:rsid w:val="00951EF0"/>
    <w:rsid w:val="009639FC"/>
    <w:rsid w:val="009A4BE4"/>
    <w:rsid w:val="00A10054"/>
    <w:rsid w:val="00A15827"/>
    <w:rsid w:val="00A2041E"/>
    <w:rsid w:val="00A35E09"/>
    <w:rsid w:val="00A63043"/>
    <w:rsid w:val="00B0286F"/>
    <w:rsid w:val="00B32C6A"/>
    <w:rsid w:val="00BE01EE"/>
    <w:rsid w:val="00BE4A1F"/>
    <w:rsid w:val="00BF3827"/>
    <w:rsid w:val="00C10DC4"/>
    <w:rsid w:val="00C3021B"/>
    <w:rsid w:val="00CB63FA"/>
    <w:rsid w:val="00CC3D7E"/>
    <w:rsid w:val="00CE2C53"/>
    <w:rsid w:val="00CF3AEB"/>
    <w:rsid w:val="00D22530"/>
    <w:rsid w:val="00D45B57"/>
    <w:rsid w:val="00D46F9D"/>
    <w:rsid w:val="00D81DB5"/>
    <w:rsid w:val="00D95F55"/>
    <w:rsid w:val="00E803D4"/>
    <w:rsid w:val="00EB42D6"/>
    <w:rsid w:val="00EC45E6"/>
    <w:rsid w:val="00EF4552"/>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1560</Words>
  <Characters>8584</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digital</cp:lastModifiedBy>
  <cp:revision>5</cp:revision>
  <dcterms:created xsi:type="dcterms:W3CDTF">2022-02-25T07:45:00Z</dcterms:created>
  <dcterms:modified xsi:type="dcterms:W3CDTF">2023-01-18T15:14:00Z</dcterms:modified>
</cp:coreProperties>
</file>